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C1" w:rsidRDefault="000B7BD8" w:rsidP="00FE4DCA">
      <w:pPr>
        <w:rPr>
          <w:rFonts w:ascii="Arial" w:hAnsi="Arial" w:cs="Arial"/>
          <w:sz w:val="20"/>
          <w:szCs w:val="20"/>
        </w:rPr>
      </w:pPr>
      <w:r w:rsidRPr="009B4CEF">
        <w:rPr>
          <w:rFonts w:ascii="UHC Sans" w:hAnsi="UHC Sans" w:cs="Arial"/>
          <w:noProof/>
          <w:color w:val="0000FF"/>
          <w:sz w:val="20"/>
          <w:szCs w:val="20"/>
        </w:rPr>
        <w:drawing>
          <wp:inline distT="0" distB="0" distL="0" distR="0" wp14:anchorId="03C5A2D6" wp14:editId="5004A151">
            <wp:extent cx="2354580" cy="482006"/>
            <wp:effectExtent l="0" t="0" r="7620" b="0"/>
            <wp:docPr id="2" name="Picture 2" descr="H:\My Pictures\UHC logos\2UHCLogoK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UHC logos\2UHCLogoK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4580" cy="482006"/>
                    </a:xfrm>
                    <a:prstGeom prst="rect">
                      <a:avLst/>
                    </a:prstGeom>
                    <a:noFill/>
                    <a:ln>
                      <a:noFill/>
                    </a:ln>
                  </pic:spPr>
                </pic:pic>
              </a:graphicData>
            </a:graphic>
          </wp:inline>
        </w:drawing>
      </w:r>
    </w:p>
    <w:p w:rsidR="000B7BD8" w:rsidRDefault="000B7BD8" w:rsidP="00FE4DCA">
      <w:pPr>
        <w:rPr>
          <w:rFonts w:ascii="UHC Sans" w:hAnsi="UHC Sans" w:cs="Arial"/>
          <w:sz w:val="20"/>
          <w:szCs w:val="20"/>
        </w:rPr>
      </w:pPr>
    </w:p>
    <w:p w:rsidR="000B7BD8" w:rsidRDefault="000B7BD8" w:rsidP="00FE4DCA">
      <w:pPr>
        <w:rPr>
          <w:rFonts w:ascii="UHC Sans" w:hAnsi="UHC Sans" w:cs="Arial"/>
          <w:sz w:val="20"/>
          <w:szCs w:val="20"/>
        </w:rPr>
      </w:pPr>
    </w:p>
    <w:p w:rsidR="00FE4DCA" w:rsidRPr="009B4CEF" w:rsidRDefault="00FF66AC" w:rsidP="00FE4DCA">
      <w:pPr>
        <w:rPr>
          <w:rFonts w:ascii="UHC Sans" w:hAnsi="UHC Sans" w:cs="Arial"/>
          <w:sz w:val="20"/>
          <w:szCs w:val="20"/>
        </w:rPr>
      </w:pPr>
      <w:r w:rsidRPr="009B4CEF">
        <w:rPr>
          <w:rFonts w:ascii="UHC Sans" w:hAnsi="UHC Sans" w:cs="Arial"/>
          <w:sz w:val="20"/>
          <w:szCs w:val="20"/>
        </w:rPr>
        <w:t>UnitedHealthcare</w:t>
      </w:r>
      <w:r w:rsidRPr="009B4CEF">
        <w:rPr>
          <w:rFonts w:ascii="UHC Sans" w:hAnsi="UHC Sans" w:cs="Arial"/>
          <w:color w:val="0000FF"/>
          <w:sz w:val="20"/>
          <w:szCs w:val="20"/>
        </w:rPr>
        <w:tab/>
      </w:r>
      <w:r w:rsidRPr="009B4CEF">
        <w:rPr>
          <w:rFonts w:ascii="UHC Sans" w:hAnsi="UHC Sans" w:cs="Arial"/>
          <w:color w:val="0000FF"/>
          <w:sz w:val="20"/>
          <w:szCs w:val="20"/>
        </w:rPr>
        <w:tab/>
      </w:r>
      <w:r w:rsidRPr="009B4CEF">
        <w:rPr>
          <w:rFonts w:ascii="UHC Sans" w:hAnsi="UHC Sans" w:cs="Arial"/>
          <w:color w:val="0000FF"/>
          <w:sz w:val="20"/>
          <w:szCs w:val="20"/>
        </w:rPr>
        <w:tab/>
      </w:r>
      <w:r w:rsidRPr="009B4CEF">
        <w:rPr>
          <w:rFonts w:ascii="UHC Sans" w:hAnsi="UHC Sans" w:cs="Arial"/>
          <w:color w:val="0000FF"/>
          <w:sz w:val="20"/>
          <w:szCs w:val="20"/>
        </w:rPr>
        <w:tab/>
      </w:r>
      <w:r w:rsidR="001A2D0E" w:rsidRPr="009B4CEF">
        <w:rPr>
          <w:rFonts w:ascii="UHC Sans" w:hAnsi="UHC Sans" w:cs="Arial"/>
          <w:color w:val="0000FF"/>
          <w:sz w:val="20"/>
          <w:szCs w:val="20"/>
        </w:rPr>
        <w:tab/>
      </w:r>
      <w:r w:rsidR="001A2D0E" w:rsidRPr="009B4CEF">
        <w:rPr>
          <w:rFonts w:ascii="UHC Sans" w:hAnsi="UHC Sans" w:cs="Arial"/>
          <w:color w:val="0000FF"/>
          <w:sz w:val="20"/>
          <w:szCs w:val="20"/>
        </w:rPr>
        <w:tab/>
      </w:r>
      <w:r w:rsidR="001A2D0E" w:rsidRPr="009B4CEF">
        <w:rPr>
          <w:rFonts w:ascii="UHC Sans" w:hAnsi="UHC Sans" w:cs="Arial"/>
          <w:color w:val="0000FF"/>
          <w:sz w:val="20"/>
          <w:szCs w:val="20"/>
        </w:rPr>
        <w:tab/>
      </w:r>
      <w:r w:rsidRPr="009B4CEF">
        <w:rPr>
          <w:rFonts w:ascii="UHC Sans" w:hAnsi="UHC Sans" w:cs="Arial"/>
          <w:noProof/>
          <w:color w:val="0000FF"/>
          <w:sz w:val="20"/>
          <w:szCs w:val="20"/>
        </w:rPr>
        <w:t xml:space="preserve"> </w:t>
      </w:r>
    </w:p>
    <w:p w:rsidR="0057495E" w:rsidRPr="009B4CEF" w:rsidRDefault="0057495E" w:rsidP="00FE4DCA">
      <w:pPr>
        <w:rPr>
          <w:rFonts w:ascii="UHC Sans" w:hAnsi="UHC Sans" w:cs="Arial"/>
          <w:sz w:val="20"/>
          <w:szCs w:val="20"/>
        </w:rPr>
      </w:pPr>
      <w:r w:rsidRPr="009B4CEF">
        <w:rPr>
          <w:rFonts w:ascii="UHC Sans" w:hAnsi="UHC Sans" w:cs="Arial"/>
          <w:sz w:val="20"/>
          <w:szCs w:val="20"/>
        </w:rPr>
        <w:t>9700 Health Care LN</w:t>
      </w:r>
    </w:p>
    <w:p w:rsidR="0057495E" w:rsidRPr="009B4CEF" w:rsidRDefault="0057495E" w:rsidP="00FE4DCA">
      <w:pPr>
        <w:rPr>
          <w:rFonts w:ascii="UHC Sans" w:hAnsi="UHC Sans" w:cs="Arial"/>
          <w:sz w:val="20"/>
          <w:szCs w:val="20"/>
        </w:rPr>
      </w:pPr>
      <w:r w:rsidRPr="009B4CEF">
        <w:rPr>
          <w:rFonts w:ascii="UHC Sans" w:hAnsi="UHC Sans" w:cs="Arial"/>
          <w:sz w:val="20"/>
          <w:szCs w:val="20"/>
        </w:rPr>
        <w:t>MN017-E200</w:t>
      </w:r>
      <w:r w:rsidR="00811426" w:rsidRPr="009B4CEF">
        <w:rPr>
          <w:rFonts w:ascii="UHC Sans" w:hAnsi="UHC Sans" w:cs="Arial"/>
          <w:sz w:val="20"/>
          <w:szCs w:val="20"/>
        </w:rPr>
        <w:t xml:space="preserve"> JW</w:t>
      </w:r>
    </w:p>
    <w:p w:rsidR="0057495E" w:rsidRPr="009B4CEF" w:rsidRDefault="0057495E" w:rsidP="00FE4DCA">
      <w:pPr>
        <w:rPr>
          <w:rFonts w:ascii="UHC Sans" w:hAnsi="UHC Sans" w:cs="Arial"/>
          <w:sz w:val="20"/>
          <w:szCs w:val="20"/>
        </w:rPr>
      </w:pPr>
      <w:r w:rsidRPr="009B4CEF">
        <w:rPr>
          <w:rFonts w:ascii="UHC Sans" w:hAnsi="UHC Sans" w:cs="Arial"/>
          <w:sz w:val="20"/>
          <w:szCs w:val="20"/>
        </w:rPr>
        <w:t>Minnetonka, MN 55343</w:t>
      </w:r>
    </w:p>
    <w:p w:rsidR="0096773F" w:rsidRPr="009B4CEF" w:rsidRDefault="0096773F" w:rsidP="00FE4DCA">
      <w:pPr>
        <w:rPr>
          <w:rFonts w:ascii="UHC Sans" w:hAnsi="UHC Sans" w:cs="Arial"/>
          <w:sz w:val="20"/>
          <w:szCs w:val="20"/>
        </w:rPr>
      </w:pPr>
    </w:p>
    <w:p w:rsidR="00FE4DCA" w:rsidRPr="009B4CEF" w:rsidRDefault="00FF66AC" w:rsidP="00FE4DCA">
      <w:pPr>
        <w:rPr>
          <w:rFonts w:ascii="UHC Sans" w:hAnsi="UHC Sans" w:cs="Arial"/>
          <w:sz w:val="20"/>
          <w:szCs w:val="20"/>
        </w:rPr>
      </w:pPr>
      <w:r w:rsidRPr="009B4CEF">
        <w:rPr>
          <w:rFonts w:ascii="UHC Sans" w:hAnsi="UHC Sans" w:cs="Arial"/>
          <w:sz w:val="20"/>
          <w:szCs w:val="20"/>
        </w:rPr>
        <w:t>Dec</w:t>
      </w:r>
      <w:r w:rsidR="009B4CEF">
        <w:rPr>
          <w:rFonts w:ascii="UHC Sans" w:hAnsi="UHC Sans" w:cs="Arial"/>
          <w:sz w:val="20"/>
          <w:szCs w:val="20"/>
        </w:rPr>
        <w:t>ember</w:t>
      </w:r>
      <w:r w:rsidRPr="009B4CEF">
        <w:rPr>
          <w:rFonts w:ascii="UHC Sans" w:hAnsi="UHC Sans" w:cs="Arial"/>
          <w:sz w:val="20"/>
          <w:szCs w:val="20"/>
        </w:rPr>
        <w:t xml:space="preserve"> </w:t>
      </w:r>
      <w:r w:rsidR="00811426" w:rsidRPr="009B4CEF">
        <w:rPr>
          <w:rFonts w:ascii="UHC Sans" w:hAnsi="UHC Sans" w:cs="Arial"/>
          <w:sz w:val="20"/>
          <w:szCs w:val="20"/>
        </w:rPr>
        <w:t>2018</w:t>
      </w:r>
    </w:p>
    <w:p w:rsidR="00FE4DCA" w:rsidRPr="009B4CEF" w:rsidRDefault="00FE4DCA" w:rsidP="00FE4DCA">
      <w:pPr>
        <w:rPr>
          <w:rFonts w:ascii="UHC Sans" w:hAnsi="UHC Sans" w:cs="Arial"/>
          <w:color w:val="0000FF"/>
          <w:sz w:val="22"/>
          <w:szCs w:val="22"/>
        </w:rPr>
      </w:pPr>
    </w:p>
    <w:p w:rsidR="00FE4DCA" w:rsidRPr="009B4CEF" w:rsidRDefault="002E451C" w:rsidP="00FE4DCA">
      <w:pPr>
        <w:rPr>
          <w:rFonts w:ascii="UHC Sans" w:hAnsi="UHC Sans" w:cs="Arial"/>
          <w:color w:val="0000FF"/>
          <w:sz w:val="20"/>
          <w:szCs w:val="20"/>
        </w:rPr>
      </w:pPr>
      <w:r w:rsidRPr="009B4CEF">
        <w:rPr>
          <w:rFonts w:ascii="UHC Sans" w:hAnsi="UHC Sans" w:cs="Arial"/>
          <w:color w:val="0000FF"/>
          <w:sz w:val="20"/>
          <w:szCs w:val="20"/>
        </w:rPr>
        <w:t xml:space="preserve">MEMBER </w:t>
      </w:r>
      <w:r w:rsidR="00FF66AC" w:rsidRPr="009B4CEF">
        <w:rPr>
          <w:rFonts w:ascii="UHC Sans" w:hAnsi="UHC Sans" w:cs="Arial"/>
          <w:color w:val="0000FF"/>
          <w:sz w:val="20"/>
          <w:szCs w:val="20"/>
        </w:rPr>
        <w:t xml:space="preserve">FIRST </w:t>
      </w:r>
      <w:r w:rsidRPr="009B4CEF">
        <w:rPr>
          <w:rFonts w:ascii="UHC Sans" w:hAnsi="UHC Sans" w:cs="Arial"/>
          <w:color w:val="0000FF"/>
          <w:sz w:val="20"/>
          <w:szCs w:val="20"/>
        </w:rPr>
        <w:t>NAME</w:t>
      </w:r>
    </w:p>
    <w:p w:rsidR="00FF66AC" w:rsidRPr="009B4CEF" w:rsidRDefault="00FF66AC" w:rsidP="00FE4DCA">
      <w:pPr>
        <w:rPr>
          <w:rFonts w:ascii="UHC Sans" w:hAnsi="UHC Sans" w:cs="Arial"/>
          <w:color w:val="0000FF"/>
          <w:sz w:val="20"/>
          <w:szCs w:val="20"/>
        </w:rPr>
      </w:pPr>
      <w:r w:rsidRPr="009B4CEF">
        <w:rPr>
          <w:rFonts w:ascii="UHC Sans" w:hAnsi="UHC Sans" w:cs="Arial"/>
          <w:color w:val="0000FF"/>
          <w:sz w:val="20"/>
          <w:szCs w:val="20"/>
        </w:rPr>
        <w:t>MEMBER LAST NAME</w:t>
      </w:r>
    </w:p>
    <w:p w:rsidR="00FE4DCA" w:rsidRPr="009B4CEF" w:rsidRDefault="002E451C" w:rsidP="00FE4DCA">
      <w:pPr>
        <w:rPr>
          <w:rFonts w:ascii="UHC Sans" w:hAnsi="UHC Sans" w:cs="Arial"/>
          <w:color w:val="0000FF"/>
          <w:sz w:val="20"/>
          <w:szCs w:val="20"/>
        </w:rPr>
      </w:pPr>
      <w:r w:rsidRPr="009B4CEF">
        <w:rPr>
          <w:rFonts w:ascii="UHC Sans" w:hAnsi="UHC Sans" w:cs="Arial"/>
          <w:color w:val="0000FF"/>
          <w:sz w:val="20"/>
          <w:szCs w:val="20"/>
        </w:rPr>
        <w:t>ADDRESS</w:t>
      </w:r>
      <w:r w:rsidR="00FF66AC" w:rsidRPr="009B4CEF">
        <w:rPr>
          <w:rFonts w:ascii="UHC Sans" w:hAnsi="UHC Sans" w:cs="Arial"/>
          <w:color w:val="0000FF"/>
          <w:sz w:val="20"/>
          <w:szCs w:val="20"/>
        </w:rPr>
        <w:t xml:space="preserve"> 1</w:t>
      </w:r>
    </w:p>
    <w:p w:rsidR="00FF66AC" w:rsidRPr="009B4CEF" w:rsidRDefault="00FF66AC" w:rsidP="00FE4DCA">
      <w:pPr>
        <w:rPr>
          <w:rFonts w:ascii="UHC Sans" w:hAnsi="UHC Sans" w:cs="Arial"/>
          <w:color w:val="0000FF"/>
          <w:sz w:val="20"/>
          <w:szCs w:val="20"/>
        </w:rPr>
      </w:pPr>
      <w:r w:rsidRPr="009B4CEF">
        <w:rPr>
          <w:rFonts w:ascii="UHC Sans" w:hAnsi="UHC Sans" w:cs="Arial"/>
          <w:color w:val="0000FF"/>
          <w:sz w:val="20"/>
          <w:szCs w:val="20"/>
        </w:rPr>
        <w:t>ADDRESS 2</w:t>
      </w:r>
    </w:p>
    <w:p w:rsidR="00FE4DCA" w:rsidRPr="009B4CEF" w:rsidRDefault="002E451C" w:rsidP="00FE4DCA">
      <w:pPr>
        <w:rPr>
          <w:rFonts w:ascii="UHC Sans" w:hAnsi="UHC Sans" w:cs="Arial"/>
          <w:color w:val="0000FF"/>
          <w:sz w:val="20"/>
          <w:szCs w:val="20"/>
        </w:rPr>
      </w:pPr>
      <w:r w:rsidRPr="009B4CEF">
        <w:rPr>
          <w:rFonts w:ascii="UHC Sans" w:hAnsi="UHC Sans" w:cs="Arial"/>
          <w:color w:val="0000FF"/>
          <w:sz w:val="20"/>
          <w:szCs w:val="20"/>
        </w:rPr>
        <w:t>CITY, STATE ZIP</w:t>
      </w:r>
    </w:p>
    <w:p w:rsidR="00477262" w:rsidRPr="009B4CEF" w:rsidRDefault="00477262" w:rsidP="00FE4DCA">
      <w:pPr>
        <w:rPr>
          <w:rFonts w:ascii="UHC Sans" w:hAnsi="UHC Sans" w:cs="Arial"/>
          <w:color w:val="0000FF"/>
          <w:sz w:val="20"/>
          <w:szCs w:val="20"/>
        </w:rPr>
      </w:pPr>
    </w:p>
    <w:p w:rsidR="0096773F" w:rsidRDefault="0096773F" w:rsidP="00FE4DCA">
      <w:pPr>
        <w:rPr>
          <w:rFonts w:ascii="Arial" w:hAnsi="Arial" w:cs="Arial"/>
          <w:sz w:val="20"/>
          <w:szCs w:val="20"/>
        </w:rPr>
      </w:pPr>
    </w:p>
    <w:p w:rsidR="00477262" w:rsidRPr="009B4CEF" w:rsidRDefault="00477262" w:rsidP="00ED0BF6">
      <w:pPr>
        <w:spacing w:after="120"/>
        <w:rPr>
          <w:rFonts w:ascii="UHC Sans" w:hAnsi="UHC Sans" w:cs="Arial"/>
          <w:color w:val="0000FF"/>
          <w:sz w:val="20"/>
          <w:szCs w:val="20"/>
        </w:rPr>
      </w:pPr>
      <w:r w:rsidRPr="009B4CEF">
        <w:rPr>
          <w:rFonts w:ascii="UHC Sans" w:hAnsi="UHC Sans" w:cs="Arial"/>
          <w:sz w:val="20"/>
          <w:szCs w:val="20"/>
        </w:rPr>
        <w:t xml:space="preserve">Dear </w:t>
      </w:r>
      <w:r w:rsidR="00ED0BF6" w:rsidRPr="009B4CEF">
        <w:rPr>
          <w:rFonts w:ascii="UHC Sans" w:hAnsi="UHC Sans" w:cs="Arial"/>
          <w:color w:val="0000FF"/>
          <w:sz w:val="20"/>
          <w:szCs w:val="20"/>
        </w:rPr>
        <w:t>&lt;</w:t>
      </w:r>
      <w:r w:rsidRPr="009B4CEF">
        <w:rPr>
          <w:rFonts w:ascii="UHC Sans" w:hAnsi="UHC Sans" w:cs="Arial"/>
          <w:color w:val="0000FF"/>
          <w:sz w:val="20"/>
          <w:szCs w:val="20"/>
        </w:rPr>
        <w:t>Member First Name</w:t>
      </w:r>
      <w:r w:rsidR="00ED0BF6" w:rsidRPr="009B4CEF">
        <w:rPr>
          <w:rFonts w:ascii="UHC Sans" w:hAnsi="UHC Sans" w:cs="Arial"/>
          <w:color w:val="0000FF"/>
          <w:sz w:val="20"/>
          <w:szCs w:val="20"/>
        </w:rPr>
        <w:t>&gt;</w:t>
      </w:r>
      <w:r w:rsidR="0096773F" w:rsidRPr="009B4CEF">
        <w:rPr>
          <w:rFonts w:ascii="UHC Sans" w:hAnsi="UHC Sans" w:cs="Arial"/>
          <w:sz w:val="20"/>
          <w:szCs w:val="20"/>
        </w:rPr>
        <w:t>,</w:t>
      </w:r>
    </w:p>
    <w:p w:rsidR="009B4CEF" w:rsidRPr="00FF0E03" w:rsidRDefault="0096773F" w:rsidP="009B4CEF">
      <w:pPr>
        <w:pStyle w:val="Header"/>
        <w:rPr>
          <w:rFonts w:ascii="UHC Sans" w:hAnsi="UHC Sans" w:cs="Arial"/>
          <w:szCs w:val="20"/>
        </w:rPr>
      </w:pPr>
      <w:r w:rsidRPr="009B4CEF">
        <w:rPr>
          <w:rFonts w:ascii="UHC Sans" w:hAnsi="UHC Sans" w:cs="Arial"/>
        </w:rPr>
        <w:t xml:space="preserve">Thank you for being a UnitedHealthcare </w:t>
      </w:r>
      <w:r w:rsidR="00BD7095" w:rsidRPr="009B4CEF">
        <w:rPr>
          <w:rFonts w:ascii="UHC Sans" w:hAnsi="UHC Sans" w:cs="Arial"/>
        </w:rPr>
        <w:t xml:space="preserve">plan </w:t>
      </w:r>
      <w:r w:rsidRPr="009B4CEF">
        <w:rPr>
          <w:rFonts w:ascii="UHC Sans" w:hAnsi="UHC Sans" w:cs="Arial"/>
        </w:rPr>
        <w:t>member.</w:t>
      </w:r>
      <w:r w:rsidR="000421C7">
        <w:rPr>
          <w:rFonts w:ascii="UHC Sans" w:hAnsi="UHC Sans" w:cs="Arial"/>
        </w:rPr>
        <w:t xml:space="preserve"> </w:t>
      </w:r>
      <w:r w:rsidR="009B4CEF" w:rsidRPr="00FF0E03">
        <w:rPr>
          <w:rFonts w:ascii="UHC Sans" w:hAnsi="UHC Sans" w:cs="Arial"/>
          <w:szCs w:val="20"/>
        </w:rPr>
        <w:t xml:space="preserve">Your plan has out-of-network benefits. It’s important for you to understand the costs of using nonparticipating (out-of-network) providers. </w:t>
      </w:r>
    </w:p>
    <w:p w:rsidR="009B4CEF" w:rsidRPr="00FF0E03" w:rsidRDefault="009B4CEF" w:rsidP="009B4CEF">
      <w:pPr>
        <w:pStyle w:val="Header"/>
        <w:rPr>
          <w:rFonts w:ascii="UHC Sans" w:hAnsi="UHC Sans" w:cs="Arial"/>
          <w:szCs w:val="20"/>
        </w:rPr>
      </w:pPr>
    </w:p>
    <w:p w:rsidR="009B4CEF" w:rsidRPr="00FF0E03" w:rsidRDefault="009B4CEF" w:rsidP="009B4CEF">
      <w:pPr>
        <w:pStyle w:val="Header"/>
        <w:rPr>
          <w:rFonts w:ascii="UHC Sans" w:hAnsi="UHC Sans" w:cs="Arial"/>
          <w:szCs w:val="20"/>
        </w:rPr>
      </w:pPr>
      <w:r w:rsidRPr="00FF0E03">
        <w:rPr>
          <w:rFonts w:ascii="UHC Sans" w:hAnsi="UHC Sans" w:cs="Arial"/>
          <w:szCs w:val="20"/>
        </w:rPr>
        <w:t xml:space="preserve">Under New York law, we are required to provide you with examples of out-of-network </w:t>
      </w:r>
      <w:r w:rsidR="001C2626">
        <w:rPr>
          <w:rFonts w:ascii="UHC Sans" w:hAnsi="UHC Sans" w:cs="Arial"/>
          <w:szCs w:val="20"/>
        </w:rPr>
        <w:t xml:space="preserve">sample </w:t>
      </w:r>
      <w:r w:rsidRPr="00FF0E03">
        <w:rPr>
          <w:rFonts w:ascii="UHC Sans" w:hAnsi="UHC Sans" w:cs="Arial"/>
          <w:szCs w:val="20"/>
        </w:rPr>
        <w:t xml:space="preserve">services. The examples show estimated plan allowances for our top-selling plans and usual and customary amounts (also known as UCR). </w:t>
      </w:r>
    </w:p>
    <w:p w:rsidR="009B4CEF" w:rsidRPr="00FF0E03" w:rsidRDefault="009B4CEF" w:rsidP="009B4CEF">
      <w:pPr>
        <w:widowControl w:val="0"/>
        <w:autoSpaceDE w:val="0"/>
        <w:autoSpaceDN w:val="0"/>
        <w:adjustRightInd w:val="0"/>
        <w:ind w:right="-20"/>
        <w:rPr>
          <w:rFonts w:ascii="UHC Sans" w:hAnsi="UHC Sans" w:cs="Arial"/>
          <w:b/>
          <w:bCs/>
          <w:sz w:val="22"/>
          <w:szCs w:val="20"/>
        </w:rPr>
      </w:pPr>
    </w:p>
    <w:p w:rsidR="009B4CEF" w:rsidRPr="00FF0E03" w:rsidRDefault="009B4CEF" w:rsidP="009B4CEF">
      <w:pPr>
        <w:widowControl w:val="0"/>
        <w:autoSpaceDE w:val="0"/>
        <w:autoSpaceDN w:val="0"/>
        <w:adjustRightInd w:val="0"/>
        <w:ind w:right="-20"/>
        <w:rPr>
          <w:rFonts w:ascii="UHC Sans" w:hAnsi="UHC Sans" w:cs="Arial"/>
          <w:szCs w:val="20"/>
        </w:rPr>
      </w:pPr>
      <w:r w:rsidRPr="00FF0E03">
        <w:rPr>
          <w:rFonts w:ascii="UHC Sans" w:hAnsi="UHC Sans" w:cs="Arial"/>
          <w:b/>
          <w:bCs/>
          <w:szCs w:val="20"/>
        </w:rPr>
        <w:t>What is an out-of-network provider?</w:t>
      </w:r>
    </w:p>
    <w:p w:rsidR="009B4CEF" w:rsidRPr="00FF0E03" w:rsidRDefault="009B4CEF" w:rsidP="009B4CEF">
      <w:pPr>
        <w:rPr>
          <w:rFonts w:ascii="UHC Sans" w:hAnsi="UHC Sans" w:cs="Arial"/>
          <w:sz w:val="22"/>
          <w:szCs w:val="20"/>
        </w:rPr>
      </w:pPr>
      <w:r w:rsidRPr="00FF0E03">
        <w:rPr>
          <w:rFonts w:ascii="UHC Sans" w:hAnsi="UHC Sans" w:cs="Arial"/>
          <w:sz w:val="22"/>
          <w:szCs w:val="20"/>
        </w:rPr>
        <w:t>An out-of-network provider is a doctor, health care professional, or facility (like a hospital or ambulatory surgery center) who is not part of your plan’s network.</w:t>
      </w:r>
      <w:r w:rsidRPr="007F3A53" w:rsidDel="007F3A53">
        <w:rPr>
          <w:rFonts w:ascii="UHC Sans" w:hAnsi="UHC Sans" w:cs="Arial"/>
          <w:color w:val="000000"/>
          <w:sz w:val="22"/>
          <w:szCs w:val="20"/>
        </w:rPr>
        <w:t xml:space="preserve"> </w:t>
      </w:r>
    </w:p>
    <w:p w:rsidR="009B4CEF" w:rsidRPr="00FF0E03" w:rsidRDefault="009B4CEF" w:rsidP="009B4CEF">
      <w:pPr>
        <w:rPr>
          <w:rFonts w:ascii="UHC Sans" w:hAnsi="UHC Sans" w:cs="Arial"/>
          <w:sz w:val="22"/>
          <w:szCs w:val="20"/>
        </w:rPr>
      </w:pPr>
    </w:p>
    <w:p w:rsidR="009B4CEF" w:rsidRPr="00FF0E03" w:rsidRDefault="009B4CEF" w:rsidP="009B4CEF">
      <w:pPr>
        <w:widowControl w:val="0"/>
        <w:autoSpaceDE w:val="0"/>
        <w:autoSpaceDN w:val="0"/>
        <w:adjustRightInd w:val="0"/>
        <w:ind w:right="-20"/>
        <w:rPr>
          <w:rFonts w:ascii="UHC Sans" w:hAnsi="UHC Sans" w:cs="Arial"/>
          <w:szCs w:val="20"/>
        </w:rPr>
      </w:pPr>
      <w:r w:rsidRPr="00FF0E03">
        <w:rPr>
          <w:rFonts w:ascii="UHC Sans" w:hAnsi="UHC Sans" w:cs="Arial"/>
          <w:b/>
          <w:bCs/>
          <w:szCs w:val="20"/>
        </w:rPr>
        <w:t>What happens when I use an out-of-network provider?</w:t>
      </w:r>
    </w:p>
    <w:p w:rsidR="009B4CEF" w:rsidRPr="00FF0E03" w:rsidRDefault="009B4CEF" w:rsidP="009B4CEF">
      <w:pPr>
        <w:widowControl w:val="0"/>
        <w:autoSpaceDE w:val="0"/>
        <w:autoSpaceDN w:val="0"/>
        <w:adjustRightInd w:val="0"/>
        <w:ind w:right="360"/>
        <w:rPr>
          <w:rFonts w:ascii="UHC Sans" w:hAnsi="UHC Sans" w:cs="Arial"/>
          <w:sz w:val="22"/>
          <w:szCs w:val="20"/>
        </w:rPr>
      </w:pPr>
      <w:r w:rsidRPr="00FF0E03">
        <w:rPr>
          <w:rFonts w:ascii="UHC Sans" w:hAnsi="UHC Sans" w:cs="Arial"/>
          <w:sz w:val="22"/>
          <w:szCs w:val="20"/>
        </w:rPr>
        <w:t xml:space="preserve">Your costs may be higher than when you use a network provider. You are responsible for your </w:t>
      </w:r>
      <w:r w:rsidRPr="00A673B7">
        <w:rPr>
          <w:rFonts w:ascii="UHC Sans" w:hAnsi="UHC Sans" w:cs="Arial"/>
          <w:sz w:val="22"/>
          <w:szCs w:val="20"/>
        </w:rPr>
        <w:t>out-of-network</w:t>
      </w:r>
      <w:r w:rsidRPr="00FF0E03">
        <w:rPr>
          <w:rFonts w:ascii="UHC Sans" w:hAnsi="UHC Sans" w:cs="Arial"/>
          <w:i/>
          <w:sz w:val="22"/>
          <w:szCs w:val="20"/>
        </w:rPr>
        <w:t xml:space="preserve"> </w:t>
      </w:r>
      <w:r w:rsidRPr="00FF0E03">
        <w:rPr>
          <w:rFonts w:ascii="UHC Sans" w:hAnsi="UHC Sans" w:cs="Arial"/>
          <w:sz w:val="22"/>
          <w:szCs w:val="20"/>
        </w:rPr>
        <w:t>deductible, coinsurance or copayment (cost</w:t>
      </w:r>
      <w:r>
        <w:rPr>
          <w:rFonts w:ascii="UHC Sans" w:hAnsi="UHC Sans" w:cs="Arial"/>
          <w:sz w:val="22"/>
          <w:szCs w:val="20"/>
        </w:rPr>
        <w:t>-</w:t>
      </w:r>
      <w:r w:rsidRPr="00FF0E03">
        <w:rPr>
          <w:rFonts w:ascii="UHC Sans" w:hAnsi="UHC Sans" w:cs="Arial"/>
          <w:sz w:val="22"/>
          <w:szCs w:val="20"/>
        </w:rPr>
        <w:t xml:space="preserve">share), and the difference between the amount charged by the provider and the amount your plan covers. When you see a </w:t>
      </w:r>
      <w:r>
        <w:rPr>
          <w:rFonts w:ascii="UHC Sans" w:hAnsi="UHC Sans" w:cs="Arial"/>
          <w:sz w:val="22"/>
          <w:szCs w:val="20"/>
        </w:rPr>
        <w:t xml:space="preserve">participating </w:t>
      </w:r>
      <w:r w:rsidRPr="00FF0E03">
        <w:rPr>
          <w:rFonts w:ascii="UHC Sans" w:hAnsi="UHC Sans" w:cs="Arial"/>
          <w:sz w:val="22"/>
          <w:szCs w:val="20"/>
        </w:rPr>
        <w:t xml:space="preserve">network provider, you only pay your </w:t>
      </w:r>
      <w:r w:rsidRPr="00C87036">
        <w:rPr>
          <w:rFonts w:ascii="UHC Sans" w:hAnsi="UHC Sans" w:cs="Arial"/>
          <w:sz w:val="22"/>
          <w:szCs w:val="20"/>
        </w:rPr>
        <w:t>network</w:t>
      </w:r>
      <w:r w:rsidRPr="00FF0E03">
        <w:rPr>
          <w:rFonts w:ascii="UHC Sans" w:hAnsi="UHC Sans" w:cs="Arial"/>
          <w:sz w:val="22"/>
          <w:szCs w:val="20"/>
        </w:rPr>
        <w:t xml:space="preserve"> cost</w:t>
      </w:r>
      <w:r>
        <w:rPr>
          <w:rFonts w:ascii="UHC Sans" w:hAnsi="UHC Sans" w:cs="Arial"/>
          <w:sz w:val="22"/>
          <w:szCs w:val="20"/>
        </w:rPr>
        <w:t>-</w:t>
      </w:r>
      <w:r w:rsidRPr="00FF0E03">
        <w:rPr>
          <w:rFonts w:ascii="UHC Sans" w:hAnsi="UHC Sans" w:cs="Arial"/>
          <w:sz w:val="22"/>
          <w:szCs w:val="20"/>
        </w:rPr>
        <w:t xml:space="preserve">share for covered services.  </w:t>
      </w:r>
    </w:p>
    <w:p w:rsidR="009B4CEF" w:rsidRPr="00FF0E03" w:rsidRDefault="009B4CEF" w:rsidP="009B4CEF">
      <w:pPr>
        <w:widowControl w:val="0"/>
        <w:autoSpaceDE w:val="0"/>
        <w:autoSpaceDN w:val="0"/>
        <w:adjustRightInd w:val="0"/>
        <w:ind w:right="360"/>
        <w:rPr>
          <w:rFonts w:ascii="UHC Sans" w:hAnsi="UHC Sans" w:cs="Arial"/>
          <w:sz w:val="22"/>
          <w:szCs w:val="20"/>
        </w:rPr>
      </w:pPr>
    </w:p>
    <w:p w:rsidR="009B4CEF" w:rsidRPr="00FF0E03" w:rsidRDefault="009B4CEF" w:rsidP="009B4CEF">
      <w:pPr>
        <w:widowControl w:val="0"/>
        <w:autoSpaceDE w:val="0"/>
        <w:autoSpaceDN w:val="0"/>
        <w:adjustRightInd w:val="0"/>
        <w:ind w:right="363"/>
        <w:rPr>
          <w:rFonts w:ascii="UHC Sans" w:hAnsi="UHC Sans" w:cs="Arial"/>
          <w:b/>
          <w:szCs w:val="20"/>
        </w:rPr>
      </w:pPr>
      <w:r w:rsidRPr="00FF0E03">
        <w:rPr>
          <w:rFonts w:ascii="UHC Sans" w:hAnsi="UHC Sans" w:cs="Arial"/>
          <w:b/>
          <w:szCs w:val="20"/>
        </w:rPr>
        <w:t xml:space="preserve">How much will the </w:t>
      </w:r>
      <w:r>
        <w:rPr>
          <w:rFonts w:ascii="UHC Sans" w:hAnsi="UHC Sans" w:cs="Arial"/>
          <w:b/>
          <w:szCs w:val="20"/>
        </w:rPr>
        <w:t>o</w:t>
      </w:r>
      <w:r w:rsidRPr="00FF0E03">
        <w:rPr>
          <w:rFonts w:ascii="UHC Sans" w:hAnsi="UHC Sans" w:cs="Arial"/>
          <w:b/>
          <w:szCs w:val="20"/>
        </w:rPr>
        <w:t>ut-of-</w:t>
      </w:r>
      <w:r>
        <w:rPr>
          <w:rFonts w:ascii="UHC Sans" w:hAnsi="UHC Sans" w:cs="Arial"/>
          <w:b/>
          <w:szCs w:val="20"/>
        </w:rPr>
        <w:t>n</w:t>
      </w:r>
      <w:r w:rsidRPr="00FF0E03">
        <w:rPr>
          <w:rFonts w:ascii="UHC Sans" w:hAnsi="UHC Sans" w:cs="Arial"/>
          <w:b/>
          <w:szCs w:val="20"/>
        </w:rPr>
        <w:t xml:space="preserve">etwork </w:t>
      </w:r>
      <w:r>
        <w:rPr>
          <w:rFonts w:ascii="UHC Sans" w:hAnsi="UHC Sans" w:cs="Arial"/>
          <w:b/>
          <w:szCs w:val="20"/>
        </w:rPr>
        <w:t>p</w:t>
      </w:r>
      <w:r w:rsidRPr="00FF0E03">
        <w:rPr>
          <w:rFonts w:ascii="UHC Sans" w:hAnsi="UHC Sans" w:cs="Arial"/>
          <w:b/>
          <w:szCs w:val="20"/>
        </w:rPr>
        <w:t>rovider charge?</w:t>
      </w:r>
    </w:p>
    <w:p w:rsidR="009B4CEF" w:rsidRPr="00FF0E03" w:rsidRDefault="009B4CEF" w:rsidP="009B4CEF">
      <w:pPr>
        <w:widowControl w:val="0"/>
        <w:autoSpaceDE w:val="0"/>
        <w:autoSpaceDN w:val="0"/>
        <w:adjustRightInd w:val="0"/>
        <w:ind w:right="363"/>
        <w:rPr>
          <w:rFonts w:ascii="UHC Sans" w:hAnsi="UHC Sans" w:cs="Arial"/>
          <w:sz w:val="22"/>
          <w:szCs w:val="20"/>
        </w:rPr>
      </w:pPr>
      <w:r w:rsidRPr="00FF0E03">
        <w:rPr>
          <w:rFonts w:ascii="UHC Sans" w:hAnsi="UHC Sans" w:cs="Arial"/>
          <w:sz w:val="22"/>
          <w:szCs w:val="20"/>
        </w:rPr>
        <w:t>Out-of-</w:t>
      </w:r>
      <w:r>
        <w:rPr>
          <w:rFonts w:ascii="UHC Sans" w:hAnsi="UHC Sans" w:cs="Arial"/>
          <w:sz w:val="22"/>
          <w:szCs w:val="20"/>
        </w:rPr>
        <w:t>n</w:t>
      </w:r>
      <w:r w:rsidRPr="00FF0E03">
        <w:rPr>
          <w:rFonts w:ascii="UHC Sans" w:hAnsi="UHC Sans" w:cs="Arial"/>
          <w:sz w:val="22"/>
          <w:szCs w:val="20"/>
        </w:rPr>
        <w:t>etwork providers set the rates they charge. These charges are sometimes much higher than the rates accepted by network providers. Ask your provider what the charges will be so you can estimate your cost.</w:t>
      </w:r>
    </w:p>
    <w:p w:rsidR="0096773F" w:rsidRPr="009B4CEF" w:rsidRDefault="0096773F" w:rsidP="00C05ED2">
      <w:pPr>
        <w:rPr>
          <w:rFonts w:ascii="UHC Sans" w:hAnsi="UHC Sans" w:cs="Arial"/>
          <w:sz w:val="22"/>
          <w:szCs w:val="22"/>
        </w:rPr>
      </w:pPr>
    </w:p>
    <w:p w:rsidR="00387AC6" w:rsidRPr="009B4CEF" w:rsidRDefault="00387AC6" w:rsidP="00387AC6">
      <w:pPr>
        <w:widowControl w:val="0"/>
        <w:ind w:right="-20"/>
        <w:rPr>
          <w:rFonts w:ascii="UHC Sans" w:eastAsia="Arial" w:hAnsi="UHC Sans" w:cs="Arial"/>
          <w:sz w:val="22"/>
          <w:szCs w:val="22"/>
        </w:rPr>
      </w:pPr>
      <w:r w:rsidRPr="009B4CEF">
        <w:rPr>
          <w:rFonts w:ascii="UHC Sans" w:eastAsia="Arial" w:hAnsi="UHC Sans" w:cs="Arial"/>
          <w:b/>
          <w:bCs/>
          <w:sz w:val="22"/>
          <w:szCs w:val="22"/>
        </w:rPr>
        <w:t>Will I save money</w:t>
      </w:r>
      <w:r w:rsidRPr="009B4CEF">
        <w:rPr>
          <w:rFonts w:ascii="UHC Sans" w:eastAsia="Arial" w:hAnsi="UHC Sans" w:cs="Arial"/>
          <w:b/>
          <w:bCs/>
          <w:spacing w:val="-10"/>
          <w:sz w:val="22"/>
          <w:szCs w:val="22"/>
        </w:rPr>
        <w:t xml:space="preserve"> </w:t>
      </w:r>
      <w:r w:rsidRPr="009B4CEF">
        <w:rPr>
          <w:rFonts w:ascii="UHC Sans" w:eastAsia="Arial" w:hAnsi="UHC Sans" w:cs="Arial"/>
          <w:b/>
          <w:bCs/>
          <w:sz w:val="22"/>
          <w:szCs w:val="22"/>
        </w:rPr>
        <w:t>when</w:t>
      </w:r>
      <w:r w:rsidRPr="009B4CEF">
        <w:rPr>
          <w:rFonts w:ascii="UHC Sans" w:eastAsia="Arial" w:hAnsi="UHC Sans" w:cs="Arial"/>
          <w:b/>
          <w:bCs/>
          <w:spacing w:val="5"/>
          <w:sz w:val="22"/>
          <w:szCs w:val="22"/>
        </w:rPr>
        <w:t xml:space="preserve"> I see </w:t>
      </w:r>
      <w:r w:rsidRPr="009B4CEF">
        <w:rPr>
          <w:rFonts w:ascii="UHC Sans" w:eastAsia="Arial" w:hAnsi="UHC Sans" w:cs="Arial"/>
          <w:b/>
          <w:bCs/>
          <w:sz w:val="22"/>
          <w:szCs w:val="22"/>
        </w:rPr>
        <w:t>a</w:t>
      </w:r>
      <w:r w:rsidRPr="009B4CEF">
        <w:rPr>
          <w:rFonts w:ascii="UHC Sans" w:eastAsia="Arial" w:hAnsi="UHC Sans" w:cs="Arial"/>
          <w:b/>
          <w:bCs/>
          <w:spacing w:val="4"/>
          <w:sz w:val="22"/>
          <w:szCs w:val="22"/>
        </w:rPr>
        <w:t xml:space="preserve"> </w:t>
      </w:r>
      <w:r w:rsidRPr="009B4CEF">
        <w:rPr>
          <w:rFonts w:ascii="UHC Sans" w:eastAsia="Arial" w:hAnsi="UHC Sans" w:cs="Arial"/>
          <w:b/>
          <w:bCs/>
          <w:sz w:val="22"/>
          <w:szCs w:val="22"/>
        </w:rPr>
        <w:t>network</w:t>
      </w:r>
      <w:r w:rsidRPr="009B4CEF">
        <w:rPr>
          <w:rFonts w:ascii="UHC Sans" w:eastAsia="Arial" w:hAnsi="UHC Sans" w:cs="Arial"/>
          <w:b/>
          <w:bCs/>
          <w:spacing w:val="18"/>
          <w:sz w:val="22"/>
          <w:szCs w:val="22"/>
        </w:rPr>
        <w:t xml:space="preserve"> </w:t>
      </w:r>
      <w:r w:rsidRPr="009B4CEF">
        <w:rPr>
          <w:rFonts w:ascii="UHC Sans" w:eastAsia="Arial" w:hAnsi="UHC Sans" w:cs="Arial"/>
          <w:b/>
          <w:bCs/>
          <w:sz w:val="22"/>
          <w:szCs w:val="22"/>
        </w:rPr>
        <w:t>provider?</w:t>
      </w:r>
    </w:p>
    <w:p w:rsidR="00387AC6" w:rsidRPr="009B4CEF" w:rsidRDefault="00387AC6" w:rsidP="00387AC6">
      <w:pPr>
        <w:widowControl w:val="0"/>
        <w:ind w:right="58"/>
        <w:rPr>
          <w:rFonts w:ascii="UHC Sans" w:hAnsi="UHC Sans" w:cs="Arial"/>
          <w:sz w:val="22"/>
          <w:szCs w:val="22"/>
        </w:rPr>
      </w:pPr>
      <w:r w:rsidRPr="009B4CEF">
        <w:rPr>
          <w:rFonts w:ascii="UHC Sans" w:hAnsi="UHC Sans" w:cs="Arial"/>
          <w:spacing w:val="-2"/>
          <w:sz w:val="22"/>
          <w:szCs w:val="22"/>
        </w:rPr>
        <w:t>You get the highest level of benefit coverage when you use</w:t>
      </w:r>
      <w:r w:rsidRPr="009B4CEF">
        <w:rPr>
          <w:rFonts w:ascii="UHC Sans" w:hAnsi="UHC Sans" w:cs="Arial"/>
          <w:spacing w:val="13"/>
          <w:sz w:val="22"/>
          <w:szCs w:val="22"/>
        </w:rPr>
        <w:t xml:space="preserve"> </w:t>
      </w:r>
      <w:r w:rsidRPr="009B4CEF">
        <w:rPr>
          <w:rFonts w:ascii="UHC Sans" w:hAnsi="UHC Sans" w:cs="Arial"/>
          <w:sz w:val="22"/>
          <w:szCs w:val="22"/>
        </w:rPr>
        <w:t>doctors</w:t>
      </w:r>
      <w:r w:rsidRPr="009B4CEF">
        <w:rPr>
          <w:rFonts w:ascii="UHC Sans" w:hAnsi="UHC Sans" w:cs="Arial"/>
          <w:spacing w:val="1"/>
          <w:sz w:val="22"/>
          <w:szCs w:val="22"/>
        </w:rPr>
        <w:t xml:space="preserve"> </w:t>
      </w:r>
      <w:r w:rsidRPr="009B4CEF">
        <w:rPr>
          <w:rFonts w:ascii="UHC Sans" w:hAnsi="UHC Sans" w:cs="Arial"/>
          <w:sz w:val="22"/>
          <w:szCs w:val="22"/>
        </w:rPr>
        <w:t>and</w:t>
      </w:r>
      <w:r w:rsidRPr="009B4CEF">
        <w:rPr>
          <w:rFonts w:ascii="UHC Sans" w:hAnsi="UHC Sans" w:cs="Arial"/>
          <w:spacing w:val="7"/>
          <w:sz w:val="22"/>
          <w:szCs w:val="22"/>
        </w:rPr>
        <w:t xml:space="preserve"> </w:t>
      </w:r>
      <w:r w:rsidRPr="009B4CEF">
        <w:rPr>
          <w:rFonts w:ascii="UHC Sans" w:hAnsi="UHC Sans" w:cs="Arial"/>
          <w:sz w:val="22"/>
          <w:szCs w:val="22"/>
        </w:rPr>
        <w:t>other</w:t>
      </w:r>
      <w:r w:rsidRPr="009B4CEF">
        <w:rPr>
          <w:rFonts w:ascii="UHC Sans" w:hAnsi="UHC Sans" w:cs="Arial"/>
          <w:spacing w:val="13"/>
          <w:sz w:val="22"/>
          <w:szCs w:val="22"/>
        </w:rPr>
        <w:t xml:space="preserve"> </w:t>
      </w:r>
      <w:r w:rsidRPr="009B4CEF">
        <w:rPr>
          <w:rFonts w:ascii="UHC Sans" w:hAnsi="UHC Sans" w:cs="Arial"/>
          <w:sz w:val="22"/>
          <w:szCs w:val="22"/>
        </w:rPr>
        <w:t>health</w:t>
      </w:r>
      <w:r w:rsidRPr="009B4CEF">
        <w:rPr>
          <w:rFonts w:ascii="UHC Sans" w:hAnsi="UHC Sans" w:cs="Arial"/>
          <w:spacing w:val="11"/>
          <w:sz w:val="22"/>
          <w:szCs w:val="22"/>
        </w:rPr>
        <w:t xml:space="preserve"> </w:t>
      </w:r>
      <w:r w:rsidRPr="009B4CEF">
        <w:rPr>
          <w:rFonts w:ascii="UHC Sans" w:hAnsi="UHC Sans" w:cs="Arial"/>
          <w:spacing w:val="2"/>
          <w:sz w:val="22"/>
          <w:szCs w:val="22"/>
        </w:rPr>
        <w:t>c</w:t>
      </w:r>
      <w:r w:rsidRPr="009B4CEF">
        <w:rPr>
          <w:rFonts w:ascii="UHC Sans" w:hAnsi="UHC Sans" w:cs="Arial"/>
          <w:sz w:val="22"/>
          <w:szCs w:val="22"/>
        </w:rPr>
        <w:t>a</w:t>
      </w:r>
      <w:r w:rsidRPr="009B4CEF">
        <w:rPr>
          <w:rFonts w:ascii="UHC Sans" w:hAnsi="UHC Sans" w:cs="Arial"/>
          <w:spacing w:val="-2"/>
          <w:sz w:val="22"/>
          <w:szCs w:val="22"/>
        </w:rPr>
        <w:t>r</w:t>
      </w:r>
      <w:r w:rsidRPr="009B4CEF">
        <w:rPr>
          <w:rFonts w:ascii="UHC Sans" w:hAnsi="UHC Sans" w:cs="Arial"/>
          <w:sz w:val="22"/>
          <w:szCs w:val="22"/>
        </w:rPr>
        <w:t>e</w:t>
      </w:r>
      <w:r w:rsidRPr="009B4CEF">
        <w:rPr>
          <w:rFonts w:ascii="UHC Sans" w:hAnsi="UHC Sans" w:cs="Arial"/>
          <w:spacing w:val="-14"/>
          <w:sz w:val="22"/>
          <w:szCs w:val="22"/>
        </w:rPr>
        <w:t xml:space="preserve"> </w:t>
      </w:r>
      <w:r w:rsidRPr="009B4CEF">
        <w:rPr>
          <w:rFonts w:ascii="UHC Sans" w:hAnsi="UHC Sans" w:cs="Arial"/>
          <w:w w:val="95"/>
          <w:sz w:val="22"/>
          <w:szCs w:val="22"/>
        </w:rPr>
        <w:t xml:space="preserve">providers and facilities that are in your plan’s network. To find a network provider, </w:t>
      </w:r>
      <w:r w:rsidR="00E93A3E" w:rsidRPr="001127C1">
        <w:rPr>
          <w:rFonts w:ascii="UHC Sans" w:hAnsi="UHC Sans" w:cs="Arial"/>
          <w:sz w:val="22"/>
          <w:szCs w:val="22"/>
        </w:rPr>
        <w:t>log in to your health plan’s Member website, such as</w:t>
      </w:r>
      <w:r w:rsidRPr="009B4CEF">
        <w:rPr>
          <w:rFonts w:ascii="UHC Sans" w:hAnsi="UHC Sans" w:cs="Arial"/>
          <w:w w:val="95"/>
          <w:sz w:val="22"/>
          <w:szCs w:val="22"/>
        </w:rPr>
        <w:t xml:space="preserve"> myuhc.com</w:t>
      </w:r>
      <w:r w:rsidR="00ED0BF6" w:rsidRPr="009B4CEF">
        <w:rPr>
          <w:rFonts w:ascii="UHC Sans" w:hAnsi="UHC Sans" w:cs="Arial"/>
          <w:w w:val="95"/>
          <w:sz w:val="22"/>
          <w:szCs w:val="22"/>
          <w:vertAlign w:val="superscript"/>
        </w:rPr>
        <w:t>®</w:t>
      </w:r>
      <w:r w:rsidRPr="009B4CEF">
        <w:rPr>
          <w:rFonts w:ascii="UHC Sans" w:hAnsi="UHC Sans" w:cs="Arial"/>
          <w:w w:val="95"/>
          <w:sz w:val="22"/>
          <w:szCs w:val="22"/>
        </w:rPr>
        <w:t>, or call the toll-free member number on your health plan ID card.</w:t>
      </w:r>
    </w:p>
    <w:p w:rsidR="00AF24D7" w:rsidRPr="009B4CEF" w:rsidRDefault="00AF24D7" w:rsidP="00124D46">
      <w:pPr>
        <w:autoSpaceDE w:val="0"/>
        <w:autoSpaceDN w:val="0"/>
        <w:adjustRightInd w:val="0"/>
        <w:contextualSpacing/>
        <w:rPr>
          <w:rFonts w:ascii="UHC Sans" w:hAnsi="UHC Sans" w:cs="Arial"/>
          <w:sz w:val="22"/>
          <w:szCs w:val="22"/>
        </w:rPr>
      </w:pPr>
    </w:p>
    <w:p w:rsidR="00A673B7" w:rsidRDefault="00A673B7" w:rsidP="00124D46">
      <w:pPr>
        <w:autoSpaceDE w:val="0"/>
        <w:autoSpaceDN w:val="0"/>
        <w:adjustRightInd w:val="0"/>
        <w:contextualSpacing/>
        <w:rPr>
          <w:rFonts w:ascii="UHC Sans" w:hAnsi="UHC Sans" w:cs="Arial"/>
          <w:b/>
          <w:sz w:val="22"/>
          <w:szCs w:val="22"/>
        </w:rPr>
      </w:pPr>
    </w:p>
    <w:p w:rsidR="00A673B7" w:rsidRDefault="00A673B7" w:rsidP="00124D46">
      <w:pPr>
        <w:autoSpaceDE w:val="0"/>
        <w:autoSpaceDN w:val="0"/>
        <w:adjustRightInd w:val="0"/>
        <w:contextualSpacing/>
        <w:rPr>
          <w:rFonts w:ascii="UHC Sans" w:hAnsi="UHC Sans" w:cs="Arial"/>
          <w:b/>
          <w:sz w:val="22"/>
          <w:szCs w:val="22"/>
        </w:rPr>
      </w:pPr>
    </w:p>
    <w:p w:rsidR="00A673B7" w:rsidRDefault="00A673B7" w:rsidP="00124D46">
      <w:pPr>
        <w:autoSpaceDE w:val="0"/>
        <w:autoSpaceDN w:val="0"/>
        <w:adjustRightInd w:val="0"/>
        <w:contextualSpacing/>
        <w:rPr>
          <w:rFonts w:ascii="UHC Sans" w:hAnsi="UHC Sans" w:cs="Arial"/>
          <w:b/>
          <w:sz w:val="22"/>
          <w:szCs w:val="22"/>
        </w:rPr>
      </w:pPr>
    </w:p>
    <w:p w:rsidR="00A673B7" w:rsidRDefault="00A673B7" w:rsidP="00124D46">
      <w:pPr>
        <w:autoSpaceDE w:val="0"/>
        <w:autoSpaceDN w:val="0"/>
        <w:adjustRightInd w:val="0"/>
        <w:contextualSpacing/>
        <w:rPr>
          <w:rFonts w:ascii="UHC Sans" w:hAnsi="UHC Sans" w:cs="Arial"/>
          <w:b/>
          <w:sz w:val="22"/>
          <w:szCs w:val="22"/>
        </w:rPr>
      </w:pPr>
    </w:p>
    <w:p w:rsidR="00A673B7" w:rsidRDefault="00A673B7" w:rsidP="00124D46">
      <w:pPr>
        <w:autoSpaceDE w:val="0"/>
        <w:autoSpaceDN w:val="0"/>
        <w:adjustRightInd w:val="0"/>
        <w:contextualSpacing/>
        <w:rPr>
          <w:rFonts w:ascii="UHC Sans" w:hAnsi="UHC Sans" w:cs="Arial"/>
          <w:b/>
          <w:sz w:val="22"/>
          <w:szCs w:val="22"/>
        </w:rPr>
      </w:pPr>
    </w:p>
    <w:p w:rsidR="00A673B7" w:rsidRPr="00FF0E03" w:rsidRDefault="00A673B7" w:rsidP="00A673B7">
      <w:pPr>
        <w:widowControl w:val="0"/>
        <w:autoSpaceDE w:val="0"/>
        <w:autoSpaceDN w:val="0"/>
        <w:adjustRightInd w:val="0"/>
        <w:ind w:right="360"/>
        <w:jc w:val="right"/>
        <w:rPr>
          <w:rFonts w:ascii="UHC Sans" w:hAnsi="UHC Sans" w:cs="Arial"/>
          <w:sz w:val="18"/>
          <w:szCs w:val="20"/>
        </w:rPr>
      </w:pPr>
      <w:r>
        <w:rPr>
          <w:rFonts w:ascii="UHC Sans" w:hAnsi="UHC Sans" w:cs="Arial"/>
          <w:b/>
          <w:sz w:val="22"/>
          <w:szCs w:val="22"/>
        </w:rPr>
        <w:tab/>
      </w:r>
      <w:r>
        <w:rPr>
          <w:rFonts w:ascii="UHC Sans" w:hAnsi="UHC Sans" w:cs="Arial"/>
          <w:b/>
          <w:sz w:val="22"/>
          <w:szCs w:val="22"/>
        </w:rPr>
        <w:tab/>
      </w:r>
      <w:r>
        <w:rPr>
          <w:rFonts w:ascii="UHC Sans" w:hAnsi="UHC Sans" w:cs="Arial"/>
          <w:b/>
          <w:sz w:val="22"/>
          <w:szCs w:val="22"/>
        </w:rPr>
        <w:tab/>
      </w:r>
      <w:r>
        <w:rPr>
          <w:rFonts w:ascii="UHC Sans" w:hAnsi="UHC Sans" w:cs="Arial"/>
          <w:b/>
          <w:sz w:val="22"/>
          <w:szCs w:val="22"/>
        </w:rPr>
        <w:tab/>
      </w:r>
      <w:r>
        <w:rPr>
          <w:rFonts w:ascii="UHC Sans" w:hAnsi="UHC Sans" w:cs="Arial"/>
          <w:b/>
          <w:sz w:val="22"/>
          <w:szCs w:val="22"/>
        </w:rPr>
        <w:tab/>
      </w:r>
      <w:r>
        <w:rPr>
          <w:rFonts w:ascii="UHC Sans" w:hAnsi="UHC Sans" w:cs="Arial"/>
          <w:b/>
          <w:sz w:val="22"/>
          <w:szCs w:val="22"/>
        </w:rPr>
        <w:tab/>
      </w:r>
      <w:r>
        <w:rPr>
          <w:rFonts w:ascii="UHC Sans" w:hAnsi="UHC Sans" w:cs="Arial"/>
          <w:b/>
          <w:sz w:val="22"/>
          <w:szCs w:val="22"/>
        </w:rPr>
        <w:tab/>
      </w:r>
      <w:r>
        <w:rPr>
          <w:rFonts w:ascii="UHC Sans" w:hAnsi="UHC Sans" w:cs="Arial"/>
          <w:b/>
          <w:sz w:val="22"/>
          <w:szCs w:val="22"/>
        </w:rPr>
        <w:tab/>
      </w:r>
      <w:r>
        <w:rPr>
          <w:rFonts w:ascii="UHC Sans" w:hAnsi="UHC Sans" w:cs="Arial"/>
          <w:b/>
          <w:sz w:val="22"/>
          <w:szCs w:val="22"/>
        </w:rPr>
        <w:tab/>
      </w:r>
      <w:r>
        <w:rPr>
          <w:rFonts w:ascii="UHC Sans" w:hAnsi="UHC Sans" w:cs="Arial"/>
          <w:b/>
          <w:sz w:val="22"/>
          <w:szCs w:val="22"/>
        </w:rPr>
        <w:tab/>
      </w:r>
      <w:r w:rsidRPr="00FF0E03">
        <w:rPr>
          <w:rFonts w:ascii="UHC Sans" w:hAnsi="UHC Sans" w:cs="Arial"/>
          <w:sz w:val="18"/>
          <w:szCs w:val="20"/>
        </w:rPr>
        <w:t>(</w:t>
      </w:r>
      <w:proofErr w:type="gramStart"/>
      <w:r w:rsidRPr="00FF0E03">
        <w:rPr>
          <w:rFonts w:ascii="UHC Sans" w:hAnsi="UHC Sans" w:cs="Arial"/>
          <w:sz w:val="18"/>
          <w:szCs w:val="20"/>
        </w:rPr>
        <w:t>continued</w:t>
      </w:r>
      <w:proofErr w:type="gramEnd"/>
      <w:r w:rsidRPr="00FF0E03">
        <w:rPr>
          <w:rFonts w:ascii="UHC Sans" w:hAnsi="UHC Sans" w:cs="Arial"/>
          <w:sz w:val="18"/>
          <w:szCs w:val="20"/>
        </w:rPr>
        <w:t xml:space="preserve"> on</w:t>
      </w:r>
      <w:r>
        <w:rPr>
          <w:rFonts w:ascii="UHC Sans" w:hAnsi="UHC Sans" w:cs="Arial"/>
          <w:sz w:val="18"/>
          <w:szCs w:val="20"/>
        </w:rPr>
        <w:t xml:space="preserve"> </w:t>
      </w:r>
      <w:r w:rsidRPr="00FF0E03">
        <w:rPr>
          <w:rFonts w:ascii="UHC Sans" w:hAnsi="UHC Sans" w:cs="Arial"/>
          <w:sz w:val="18"/>
          <w:szCs w:val="20"/>
        </w:rPr>
        <w:t>back)</w:t>
      </w:r>
    </w:p>
    <w:p w:rsidR="00A673B7" w:rsidRDefault="00A673B7" w:rsidP="00A673B7">
      <w:pPr>
        <w:rPr>
          <w:rFonts w:ascii="Arial" w:hAnsi="Arial" w:cs="Arial"/>
          <w:sz w:val="20"/>
          <w:szCs w:val="20"/>
        </w:rPr>
      </w:pPr>
    </w:p>
    <w:p w:rsidR="00A673B7" w:rsidRDefault="00A673B7" w:rsidP="00124D46">
      <w:pPr>
        <w:autoSpaceDE w:val="0"/>
        <w:autoSpaceDN w:val="0"/>
        <w:adjustRightInd w:val="0"/>
        <w:contextualSpacing/>
        <w:rPr>
          <w:rFonts w:ascii="UHC Sans" w:hAnsi="UHC Sans" w:cs="Arial"/>
          <w:b/>
          <w:sz w:val="22"/>
          <w:szCs w:val="22"/>
        </w:rPr>
      </w:pPr>
    </w:p>
    <w:p w:rsidR="00A673B7" w:rsidRPr="00A673B7" w:rsidRDefault="00A673B7" w:rsidP="00124D46">
      <w:pPr>
        <w:autoSpaceDE w:val="0"/>
        <w:autoSpaceDN w:val="0"/>
        <w:adjustRightInd w:val="0"/>
        <w:contextualSpacing/>
        <w:rPr>
          <w:rFonts w:ascii="UHC Sans" w:hAnsi="UHC Sans" w:cs="Arial"/>
          <w:b/>
          <w:sz w:val="22"/>
          <w:szCs w:val="22"/>
        </w:rPr>
      </w:pPr>
      <w:proofErr w:type="gramStart"/>
      <w:r>
        <w:rPr>
          <w:rFonts w:ascii="UHC Sans" w:hAnsi="UHC Sans" w:cs="Arial"/>
          <w:b/>
          <w:sz w:val="22"/>
          <w:szCs w:val="22"/>
        </w:rPr>
        <w:t>Questions?</w:t>
      </w:r>
      <w:proofErr w:type="gramEnd"/>
    </w:p>
    <w:p w:rsidR="00E5517B" w:rsidRPr="00FF0E03" w:rsidRDefault="00124D46" w:rsidP="00E5517B">
      <w:pPr>
        <w:widowControl w:val="0"/>
        <w:autoSpaceDE w:val="0"/>
        <w:autoSpaceDN w:val="0"/>
        <w:adjustRightInd w:val="0"/>
        <w:ind w:right="360"/>
        <w:rPr>
          <w:rFonts w:ascii="UHC Sans" w:hAnsi="UHC Sans" w:cs="Arial"/>
          <w:sz w:val="22"/>
          <w:szCs w:val="20"/>
        </w:rPr>
      </w:pPr>
      <w:r w:rsidRPr="009B4CEF">
        <w:rPr>
          <w:rFonts w:ascii="UHC Sans" w:hAnsi="UHC Sans" w:cs="Arial"/>
          <w:sz w:val="22"/>
          <w:szCs w:val="22"/>
        </w:rPr>
        <w:t xml:space="preserve">If you have questions about this letter, please call the </w:t>
      </w:r>
      <w:r w:rsidR="00BD7095" w:rsidRPr="009B4CEF">
        <w:rPr>
          <w:rFonts w:ascii="UHC Sans" w:hAnsi="UHC Sans" w:cs="Arial"/>
          <w:sz w:val="22"/>
          <w:szCs w:val="22"/>
        </w:rPr>
        <w:t xml:space="preserve">toll-free </w:t>
      </w:r>
      <w:r w:rsidRPr="009B4CEF">
        <w:rPr>
          <w:rFonts w:ascii="UHC Sans" w:hAnsi="UHC Sans" w:cs="Arial"/>
          <w:sz w:val="22"/>
          <w:szCs w:val="22"/>
        </w:rPr>
        <w:t xml:space="preserve">member number listed on your health plan ID card. </w:t>
      </w:r>
      <w:r w:rsidR="00E5517B" w:rsidRPr="007F3A53">
        <w:rPr>
          <w:rFonts w:ascii="UHC Sans" w:hAnsi="UHC Sans" w:cs="Arial"/>
          <w:sz w:val="22"/>
          <w:szCs w:val="20"/>
        </w:rPr>
        <w:t>TTY users can dial</w:t>
      </w:r>
      <w:r w:rsidR="00E5517B" w:rsidRPr="00FF0E03">
        <w:rPr>
          <w:rFonts w:ascii="UHC Sans" w:hAnsi="UHC Sans" w:cs="Arial"/>
          <w:b/>
          <w:sz w:val="22"/>
          <w:szCs w:val="20"/>
        </w:rPr>
        <w:t xml:space="preserve"> 711</w:t>
      </w:r>
      <w:r w:rsidR="00E5517B" w:rsidRPr="007F3A53">
        <w:rPr>
          <w:rFonts w:ascii="UHC Sans" w:hAnsi="UHC Sans" w:cs="Arial"/>
          <w:sz w:val="22"/>
          <w:szCs w:val="20"/>
        </w:rPr>
        <w:t>.</w:t>
      </w:r>
      <w:r w:rsidR="00E5517B" w:rsidRPr="00FF0E03">
        <w:rPr>
          <w:rFonts w:ascii="UHC Sans" w:hAnsi="UHC Sans" w:cs="Arial"/>
          <w:sz w:val="22"/>
          <w:szCs w:val="20"/>
        </w:rPr>
        <w:t xml:space="preserve"> </w:t>
      </w:r>
    </w:p>
    <w:p w:rsidR="00124D46" w:rsidRPr="009B4CEF" w:rsidRDefault="00124D46" w:rsidP="00124D46">
      <w:pPr>
        <w:autoSpaceDE w:val="0"/>
        <w:autoSpaceDN w:val="0"/>
        <w:adjustRightInd w:val="0"/>
        <w:contextualSpacing/>
        <w:rPr>
          <w:rFonts w:ascii="UHC Sans" w:hAnsi="UHC Sans" w:cs="Arial"/>
          <w:sz w:val="22"/>
          <w:szCs w:val="22"/>
        </w:rPr>
      </w:pPr>
      <w:bookmarkStart w:id="0" w:name="_GoBack"/>
      <w:bookmarkEnd w:id="0"/>
    </w:p>
    <w:p w:rsidR="00124D46" w:rsidRPr="009B4CEF" w:rsidRDefault="00124D46" w:rsidP="00124D46">
      <w:pPr>
        <w:autoSpaceDE w:val="0"/>
        <w:autoSpaceDN w:val="0"/>
        <w:adjustRightInd w:val="0"/>
        <w:contextualSpacing/>
        <w:rPr>
          <w:rFonts w:ascii="UHC Sans" w:hAnsi="UHC Sans" w:cs="Arial"/>
          <w:sz w:val="22"/>
          <w:szCs w:val="22"/>
        </w:rPr>
      </w:pPr>
    </w:p>
    <w:p w:rsidR="00124D46" w:rsidRPr="009B4CEF" w:rsidRDefault="00124D46" w:rsidP="001A2D0E">
      <w:pPr>
        <w:autoSpaceDE w:val="0"/>
        <w:autoSpaceDN w:val="0"/>
        <w:adjustRightInd w:val="0"/>
        <w:spacing w:after="120"/>
        <w:rPr>
          <w:rFonts w:ascii="UHC Sans" w:hAnsi="UHC Sans" w:cs="Arial"/>
          <w:sz w:val="22"/>
          <w:szCs w:val="22"/>
        </w:rPr>
      </w:pPr>
      <w:r w:rsidRPr="009B4CEF">
        <w:rPr>
          <w:rFonts w:ascii="UHC Sans" w:hAnsi="UHC Sans" w:cs="Arial"/>
          <w:sz w:val="22"/>
          <w:szCs w:val="22"/>
        </w:rPr>
        <w:t>Sincerely,</w:t>
      </w:r>
      <w:r w:rsidR="001A2D0E" w:rsidRPr="009B4CEF">
        <w:rPr>
          <w:rFonts w:ascii="UHC Sans" w:hAnsi="UHC Sans" w:cs="Arial"/>
          <w:sz w:val="22"/>
          <w:szCs w:val="22"/>
        </w:rPr>
        <w:t xml:space="preserve"> </w:t>
      </w:r>
    </w:p>
    <w:p w:rsidR="00124D46" w:rsidRPr="009B4CEF" w:rsidRDefault="00124D46" w:rsidP="00124D46">
      <w:pPr>
        <w:rPr>
          <w:rFonts w:ascii="UHC Sans" w:hAnsi="UHC Sans" w:cs="Arial"/>
          <w:sz w:val="22"/>
          <w:szCs w:val="22"/>
        </w:rPr>
      </w:pPr>
      <w:r w:rsidRPr="009B4CEF">
        <w:rPr>
          <w:rFonts w:ascii="UHC Sans" w:hAnsi="UHC Sans" w:cs="Arial"/>
          <w:sz w:val="22"/>
          <w:szCs w:val="22"/>
        </w:rPr>
        <w:t>The UnitedHealthcare Team</w:t>
      </w:r>
    </w:p>
    <w:p w:rsidR="0096773F" w:rsidRDefault="006818B4" w:rsidP="00A673B7">
      <w:pPr>
        <w:widowControl w:val="0"/>
        <w:autoSpaceDE w:val="0"/>
        <w:autoSpaceDN w:val="0"/>
        <w:adjustRightInd w:val="0"/>
        <w:ind w:right="360"/>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A2D0E" w:rsidRDefault="001A2D0E" w:rsidP="00AF24D7">
      <w:pPr>
        <w:spacing w:after="120"/>
        <w:ind w:hanging="14"/>
        <w:rPr>
          <w:rFonts w:ascii="UHC Sans Medium" w:hAnsi="UHC Sans Medium"/>
          <w:iCs/>
          <w:noProof/>
          <w:sz w:val="20"/>
          <w:szCs w:val="20"/>
        </w:rPr>
      </w:pPr>
    </w:p>
    <w:p w:rsidR="001A2D0E" w:rsidRDefault="001A2D0E" w:rsidP="00AF24D7">
      <w:pPr>
        <w:spacing w:after="120"/>
        <w:ind w:hanging="14"/>
        <w:rPr>
          <w:rFonts w:ascii="UHC Sans Medium" w:hAnsi="UHC Sans Medium"/>
          <w:iCs/>
          <w:noProof/>
          <w:sz w:val="20"/>
          <w:szCs w:val="20"/>
        </w:rPr>
      </w:pPr>
    </w:p>
    <w:p w:rsidR="001A2D0E" w:rsidRDefault="001A2D0E" w:rsidP="00AF24D7">
      <w:pPr>
        <w:spacing w:after="120"/>
        <w:ind w:hanging="14"/>
        <w:rPr>
          <w:rFonts w:ascii="UHC Sans Medium" w:hAnsi="UHC Sans Medium"/>
          <w:iCs/>
          <w:noProof/>
          <w:sz w:val="20"/>
          <w:szCs w:val="20"/>
        </w:rPr>
      </w:pPr>
    </w:p>
    <w:p w:rsidR="001A2D0E" w:rsidRDefault="001A2D0E" w:rsidP="00AF24D7">
      <w:pPr>
        <w:spacing w:after="120"/>
        <w:ind w:hanging="14"/>
        <w:rPr>
          <w:rFonts w:ascii="UHC Sans Medium" w:hAnsi="UHC Sans Medium"/>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0421C7" w:rsidRDefault="000421C7" w:rsidP="00AF24D7">
      <w:pPr>
        <w:spacing w:after="120"/>
        <w:ind w:hanging="14"/>
        <w:rPr>
          <w:rFonts w:ascii="UHC Sans" w:hAnsi="UHC Sans"/>
          <w:iCs/>
          <w:noProof/>
          <w:sz w:val="20"/>
          <w:szCs w:val="20"/>
        </w:rPr>
      </w:pPr>
    </w:p>
    <w:p w:rsidR="00AF24D7" w:rsidRPr="009B4CEF" w:rsidRDefault="00D92324" w:rsidP="00B51014">
      <w:pPr>
        <w:spacing w:after="120"/>
        <w:rPr>
          <w:rFonts w:ascii="UHC Sans" w:hAnsi="UHC Sans"/>
          <w:iCs/>
          <w:noProof/>
          <w:sz w:val="20"/>
          <w:szCs w:val="20"/>
        </w:rPr>
      </w:pPr>
      <w:r w:rsidRPr="009B4CEF">
        <w:rPr>
          <w:rFonts w:ascii="UHC Sans" w:hAnsi="UHC Sans"/>
          <w:iCs/>
          <w:noProof/>
          <w:sz w:val="20"/>
          <w:szCs w:val="20"/>
        </w:rPr>
        <w:t>Insurance coverage provided by or through UnitedHealthcare Insurance Company of New York.</w:t>
      </w:r>
    </w:p>
    <w:p w:rsidR="008226E3" w:rsidRPr="009B4CEF" w:rsidRDefault="00AF24D7" w:rsidP="00AF24D7">
      <w:pPr>
        <w:spacing w:after="120"/>
        <w:ind w:hanging="14"/>
        <w:rPr>
          <w:rFonts w:ascii="UHC Sans" w:hAnsi="UHC Sans"/>
          <w:noProof/>
          <w:sz w:val="20"/>
          <w:szCs w:val="20"/>
        </w:rPr>
      </w:pPr>
      <w:r w:rsidRPr="009B4CEF">
        <w:rPr>
          <w:rFonts w:ascii="UHC Sans" w:hAnsi="UHC Sans"/>
          <w:iCs/>
          <w:noProof/>
          <w:sz w:val="20"/>
          <w:szCs w:val="20"/>
        </w:rPr>
        <w:t>We do</w:t>
      </w:r>
      <w:r w:rsidR="00C878A6" w:rsidRPr="009B4CEF">
        <w:rPr>
          <w:rFonts w:ascii="UHC Sans" w:hAnsi="UHC Sans"/>
          <w:iCs/>
          <w:noProof/>
          <w:sz w:val="20"/>
          <w:szCs w:val="20"/>
        </w:rPr>
        <w:t xml:space="preserve"> not</w:t>
      </w:r>
      <w:r w:rsidR="008226E3" w:rsidRPr="009B4CEF">
        <w:rPr>
          <w:rFonts w:ascii="UHC Sans" w:hAnsi="UHC Sans"/>
          <w:iCs/>
          <w:noProof/>
          <w:sz w:val="20"/>
          <w:szCs w:val="20"/>
        </w:rPr>
        <w:t xml:space="preserve"> discriminate on the basis of race, color, national origin, sex, age, or disability in health programs and activities. </w:t>
      </w:r>
      <w:r w:rsidR="008226E3" w:rsidRPr="009B4CEF">
        <w:rPr>
          <w:rFonts w:ascii="UHC Sans" w:hAnsi="UHC Sans"/>
          <w:noProof/>
          <w:sz w:val="20"/>
          <w:szCs w:val="20"/>
        </w:rPr>
        <w:t xml:space="preserve">We provide free services to help you communicate with us, such as letters in other languages or large print. You can also ask for an interpreter. To </w:t>
      </w:r>
      <w:r w:rsidR="00D92324" w:rsidRPr="009B4CEF">
        <w:rPr>
          <w:rFonts w:ascii="UHC Sans" w:hAnsi="UHC Sans"/>
          <w:noProof/>
          <w:sz w:val="20"/>
          <w:szCs w:val="20"/>
        </w:rPr>
        <w:t xml:space="preserve">get </w:t>
      </w:r>
      <w:r w:rsidR="008226E3" w:rsidRPr="009B4CEF">
        <w:rPr>
          <w:rFonts w:ascii="UHC Sans" w:hAnsi="UHC Sans"/>
          <w:noProof/>
          <w:sz w:val="20"/>
          <w:szCs w:val="20"/>
        </w:rPr>
        <w:t>help, please call the toll-free phone number listed on your health plan ID card Monday through Friday, 8 a.m. to 6 p.m ET. TTY users can dial 711.</w:t>
      </w:r>
      <w:r w:rsidR="00BB0C2E" w:rsidRPr="009B4CEF">
        <w:rPr>
          <w:rFonts w:ascii="UHC Sans" w:hAnsi="UHC Sans"/>
          <w:noProof/>
          <w:sz w:val="20"/>
          <w:szCs w:val="20"/>
        </w:rPr>
        <w:t xml:space="preserve"> </w:t>
      </w:r>
    </w:p>
    <w:p w:rsidR="008226E3" w:rsidRPr="009B4CEF" w:rsidRDefault="008226E3" w:rsidP="00AF24D7">
      <w:pPr>
        <w:spacing w:after="120"/>
        <w:ind w:hanging="14"/>
        <w:rPr>
          <w:rFonts w:ascii="UHC Sans" w:hAnsi="UHC Sans"/>
          <w:noProof/>
          <w:sz w:val="20"/>
          <w:szCs w:val="20"/>
        </w:rPr>
      </w:pPr>
      <w:r w:rsidRPr="009B4CEF">
        <w:rPr>
          <w:rFonts w:ascii="UHC Sans" w:hAnsi="UHC Sans"/>
          <w:noProof/>
          <w:sz w:val="20"/>
          <w:szCs w:val="20"/>
        </w:rPr>
        <w:t xml:space="preserve">ATENCIÓN: Si habla </w:t>
      </w:r>
      <w:r w:rsidRPr="009B4CEF">
        <w:rPr>
          <w:rFonts w:ascii="UHC Sans" w:hAnsi="UHC Sans"/>
          <w:b/>
          <w:noProof/>
          <w:sz w:val="20"/>
          <w:szCs w:val="20"/>
        </w:rPr>
        <w:t>español (Spanish)</w:t>
      </w:r>
      <w:r w:rsidRPr="009B4CEF">
        <w:rPr>
          <w:rFonts w:ascii="UHC Sans" w:hAnsi="UHC Sans"/>
          <w:noProof/>
          <w:sz w:val="20"/>
          <w:szCs w:val="20"/>
        </w:rPr>
        <w:t xml:space="preserve">, hay servicios de asistencia de idiomas, sin cargo, a su disposición. Llame al número de teléfono gratuito que aparece en su tarjeta de identificación. </w:t>
      </w:r>
    </w:p>
    <w:p w:rsidR="007376B1" w:rsidRPr="009B4CEF" w:rsidRDefault="008226E3" w:rsidP="00D92324">
      <w:pPr>
        <w:ind w:hanging="18"/>
        <w:rPr>
          <w:rFonts w:ascii="UHC Sans" w:hAnsi="UHC Sans"/>
          <w:noProof/>
          <w:sz w:val="20"/>
          <w:szCs w:val="20"/>
        </w:rPr>
      </w:pPr>
      <w:r w:rsidRPr="009B4CEF">
        <w:rPr>
          <w:rFonts w:ascii="UHC Sans" w:eastAsia="MS Gothic" w:hAnsi="UHC Sans" w:cs="MS Gothic"/>
          <w:noProof/>
          <w:sz w:val="20"/>
          <w:szCs w:val="20"/>
        </w:rPr>
        <w:t>請注意：如果您</w:t>
      </w:r>
      <w:r w:rsidRPr="009B4CEF">
        <w:rPr>
          <w:rFonts w:ascii="UHC Sans" w:eastAsia="Gulim" w:hAnsi="UHC Sans" w:cs="Gulim"/>
          <w:noProof/>
          <w:sz w:val="20"/>
          <w:szCs w:val="20"/>
        </w:rPr>
        <w:t>說</w:t>
      </w:r>
      <w:r w:rsidRPr="009B4CEF">
        <w:rPr>
          <w:rFonts w:ascii="UHC Sans" w:eastAsia="MS Gothic" w:hAnsi="UHC Sans" w:cs="MS Gothic"/>
          <w:noProof/>
          <w:sz w:val="20"/>
          <w:szCs w:val="20"/>
        </w:rPr>
        <w:t>中文</w:t>
      </w:r>
      <w:r w:rsidRPr="009B4CEF">
        <w:rPr>
          <w:rFonts w:ascii="UHC Sans" w:hAnsi="UHC Sans"/>
          <w:noProof/>
          <w:sz w:val="20"/>
          <w:szCs w:val="20"/>
        </w:rPr>
        <w:t xml:space="preserve"> </w:t>
      </w:r>
      <w:r w:rsidRPr="009B4CEF">
        <w:rPr>
          <w:rFonts w:ascii="UHC Sans" w:hAnsi="UHC Sans"/>
          <w:b/>
          <w:noProof/>
          <w:sz w:val="20"/>
          <w:szCs w:val="20"/>
        </w:rPr>
        <w:t>(Chinese)</w:t>
      </w:r>
      <w:r w:rsidRPr="009B4CEF">
        <w:rPr>
          <w:rFonts w:ascii="UHC Sans" w:eastAsia="MS Gothic" w:hAnsi="UHC Sans" w:cs="MS Gothic"/>
          <w:noProof/>
          <w:sz w:val="20"/>
          <w:szCs w:val="20"/>
        </w:rPr>
        <w:t>，我們免費為您提供語言協助服務</w:t>
      </w:r>
      <w:r w:rsidRPr="009B4CEF">
        <w:rPr>
          <w:rFonts w:ascii="UHC Sans" w:hAnsi="UHC Sans"/>
          <w:noProof/>
          <w:sz w:val="20"/>
          <w:szCs w:val="20"/>
        </w:rPr>
        <w:t xml:space="preserve">. </w:t>
      </w:r>
      <w:r w:rsidRPr="009B4CEF">
        <w:rPr>
          <w:rFonts w:ascii="UHC Sans" w:eastAsia="MS Gothic" w:hAnsi="UHC Sans" w:cs="MS Gothic"/>
          <w:noProof/>
          <w:sz w:val="20"/>
          <w:szCs w:val="20"/>
        </w:rPr>
        <w:t>請撥打會員卡所列的免付費會員電話號碼</w:t>
      </w:r>
      <w:r w:rsidRPr="009B4CEF">
        <w:rPr>
          <w:rFonts w:ascii="UHC Sans" w:hAnsi="UHC Sans"/>
          <w:noProof/>
          <w:sz w:val="20"/>
          <w:szCs w:val="20"/>
        </w:rPr>
        <w:t>.</w:t>
      </w:r>
    </w:p>
    <w:p w:rsidR="001A2D0E" w:rsidRPr="009B4CEF" w:rsidRDefault="001A2D0E" w:rsidP="00D92324">
      <w:pPr>
        <w:ind w:hanging="18"/>
        <w:rPr>
          <w:rFonts w:ascii="UHC Sans" w:hAnsi="UHC Sans"/>
          <w:noProof/>
          <w:sz w:val="20"/>
          <w:szCs w:val="20"/>
        </w:rPr>
      </w:pPr>
    </w:p>
    <w:p w:rsidR="001A2D0E" w:rsidRPr="009B4CEF" w:rsidRDefault="001A2D0E" w:rsidP="00D92324">
      <w:pPr>
        <w:ind w:hanging="18"/>
        <w:rPr>
          <w:rFonts w:ascii="UHC Sans" w:hAnsi="UHC Sans"/>
          <w:noProof/>
          <w:sz w:val="20"/>
          <w:szCs w:val="20"/>
        </w:rPr>
      </w:pPr>
    </w:p>
    <w:p w:rsidR="001A2D0E" w:rsidRPr="009B4CEF" w:rsidRDefault="008814C1" w:rsidP="00D92324">
      <w:pPr>
        <w:ind w:hanging="18"/>
        <w:rPr>
          <w:rFonts w:ascii="UHC Sans" w:hAnsi="UHC Sans" w:cs="Arial"/>
          <w:color w:val="0000FF"/>
          <w:sz w:val="20"/>
          <w:szCs w:val="20"/>
        </w:rPr>
      </w:pPr>
      <w:r w:rsidRPr="009B4CEF">
        <w:rPr>
          <w:rFonts w:ascii="UHC Sans" w:hAnsi="UHC Sans" w:cs="UHCSans-Regular"/>
          <w:sz w:val="20"/>
          <w:szCs w:val="20"/>
        </w:rPr>
        <w:t xml:space="preserve"> NY- </w:t>
      </w:r>
      <w:r w:rsidR="001A2D0E" w:rsidRPr="009B4CEF">
        <w:rPr>
          <w:rFonts w:ascii="UHC Sans" w:hAnsi="UHC Sans" w:cs="UHCSans-Regular"/>
          <w:sz w:val="20"/>
          <w:szCs w:val="20"/>
        </w:rPr>
        <w:t>MT-1162760.</w:t>
      </w:r>
      <w:r w:rsidR="00811426" w:rsidRPr="009B4CEF">
        <w:rPr>
          <w:rFonts w:ascii="UHC Sans" w:hAnsi="UHC Sans" w:cs="UHCSans-Regular"/>
          <w:sz w:val="20"/>
          <w:szCs w:val="20"/>
        </w:rPr>
        <w:t xml:space="preserve">1 </w:t>
      </w:r>
      <w:r w:rsidR="001A2D0E" w:rsidRPr="009B4CEF">
        <w:rPr>
          <w:rFonts w:ascii="UHC Sans" w:hAnsi="UHC Sans" w:cs="UHCSans-Regular"/>
          <w:sz w:val="20"/>
          <w:szCs w:val="20"/>
        </w:rPr>
        <w:t>12/</w:t>
      </w:r>
      <w:r w:rsidR="00811426" w:rsidRPr="009B4CEF">
        <w:rPr>
          <w:rFonts w:ascii="UHC Sans" w:hAnsi="UHC Sans" w:cs="UHCSans-Regular"/>
          <w:sz w:val="20"/>
          <w:szCs w:val="20"/>
        </w:rPr>
        <w:t xml:space="preserve">18 </w:t>
      </w:r>
      <w:r w:rsidR="001A2D0E" w:rsidRPr="009B4CEF">
        <w:rPr>
          <w:rFonts w:ascii="UHC Sans" w:hAnsi="UHC Sans" w:cs="UHCSans-Regular"/>
          <w:sz w:val="20"/>
          <w:szCs w:val="20"/>
        </w:rPr>
        <w:t>©</w:t>
      </w:r>
      <w:r w:rsidR="00811426" w:rsidRPr="009B4CEF">
        <w:rPr>
          <w:rFonts w:ascii="UHC Sans" w:hAnsi="UHC Sans" w:cs="UHCSans-Regular"/>
          <w:sz w:val="20"/>
          <w:szCs w:val="20"/>
        </w:rPr>
        <w:t xml:space="preserve">2018 </w:t>
      </w:r>
      <w:r w:rsidR="001A2D0E" w:rsidRPr="009B4CEF">
        <w:rPr>
          <w:rFonts w:ascii="UHC Sans" w:hAnsi="UHC Sans" w:cs="UHCSans-Regular"/>
          <w:sz w:val="20"/>
          <w:szCs w:val="20"/>
        </w:rPr>
        <w:t>United HealthCare Services, Inc.</w:t>
      </w:r>
    </w:p>
    <w:sectPr w:rsidR="001A2D0E" w:rsidRPr="009B4CEF" w:rsidSect="00A41F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AC" w:rsidRDefault="002853AC" w:rsidP="009F395A">
      <w:r>
        <w:separator/>
      </w:r>
    </w:p>
  </w:endnote>
  <w:endnote w:type="continuationSeparator" w:id="0">
    <w:p w:rsidR="002853AC" w:rsidRDefault="002853AC" w:rsidP="009F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HC Sans">
    <w:panose1 w:val="00000600000000000000"/>
    <w:charset w:val="00"/>
    <w:family w:val="modern"/>
    <w:notTrueType/>
    <w:pitch w:val="variable"/>
    <w:sig w:usb0="00000007" w:usb1="00000001" w:usb2="00000000" w:usb3="00000000" w:csb0="00000093" w:csb1="00000000"/>
  </w:font>
  <w:font w:name="UHC Sans Medium">
    <w:panose1 w:val="000006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UHCSans-Regular">
    <w:panose1 w:val="000006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AC" w:rsidRDefault="002853AC" w:rsidP="009F395A">
      <w:r>
        <w:separator/>
      </w:r>
    </w:p>
  </w:footnote>
  <w:footnote w:type="continuationSeparator" w:id="0">
    <w:p w:rsidR="002853AC" w:rsidRDefault="002853AC" w:rsidP="009F3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A814C6"/>
    <w:lvl w:ilvl="0">
      <w:numFmt w:val="bullet"/>
      <w:lvlText w:val="*"/>
      <w:lvlJc w:val="left"/>
    </w:lvl>
  </w:abstractNum>
  <w:abstractNum w:abstractNumId="1">
    <w:nsid w:val="146228DC"/>
    <w:multiLevelType w:val="hybridMultilevel"/>
    <w:tmpl w:val="7264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03C75"/>
    <w:multiLevelType w:val="hybridMultilevel"/>
    <w:tmpl w:val="99C23B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A67FB6"/>
    <w:multiLevelType w:val="hybridMultilevel"/>
    <w:tmpl w:val="3942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963C3"/>
    <w:multiLevelType w:val="hybridMultilevel"/>
    <w:tmpl w:val="AC80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0173B"/>
    <w:multiLevelType w:val="hybridMultilevel"/>
    <w:tmpl w:val="56603800"/>
    <w:lvl w:ilvl="0" w:tplc="3F16813C">
      <w:start w:val="1"/>
      <w:numFmt w:val="bullet"/>
      <w:pStyle w:val="CDListBullet3"/>
      <w:lvlText w:val="♦"/>
      <w:lvlJc w:val="left"/>
      <w:pPr>
        <w:tabs>
          <w:tab w:val="num" w:pos="1296"/>
        </w:tabs>
        <w:ind w:left="1296" w:hanging="432"/>
      </w:pPr>
      <w:rPr>
        <w:rFonts w:ascii="Courier New" w:hAnsi="Courier New" w:cs="Times New Roman"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AEA2D55"/>
    <w:multiLevelType w:val="hybridMultilevel"/>
    <w:tmpl w:val="A34A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4097C"/>
    <w:multiLevelType w:val="hybridMultilevel"/>
    <w:tmpl w:val="082A8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B0C2C4A"/>
    <w:multiLevelType w:val="hybridMultilevel"/>
    <w:tmpl w:val="20943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A6433"/>
    <w:multiLevelType w:val="hybridMultilevel"/>
    <w:tmpl w:val="AAB68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9E2A31"/>
    <w:multiLevelType w:val="hybridMultilevel"/>
    <w:tmpl w:val="C4CC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3">
    <w:abstractNumId w:val="4"/>
  </w:num>
  <w:num w:numId="4">
    <w:abstractNumId w:val="1"/>
  </w:num>
  <w:num w:numId="5">
    <w:abstractNumId w:val="10"/>
  </w:num>
  <w:num w:numId="6">
    <w:abstractNumId w:val="6"/>
  </w:num>
  <w:num w:numId="7">
    <w:abstractNumId w:val="8"/>
  </w:num>
  <w:num w:numId="8">
    <w:abstractNumId w:val="3"/>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CA"/>
    <w:rsid w:val="00000A50"/>
    <w:rsid w:val="0000393F"/>
    <w:rsid w:val="00004CF7"/>
    <w:rsid w:val="000141DE"/>
    <w:rsid w:val="000421C7"/>
    <w:rsid w:val="0004326E"/>
    <w:rsid w:val="0006349B"/>
    <w:rsid w:val="000A1EF5"/>
    <w:rsid w:val="000B7BD8"/>
    <w:rsid w:val="000D4CBD"/>
    <w:rsid w:val="001127C1"/>
    <w:rsid w:val="00114AF8"/>
    <w:rsid w:val="00124D46"/>
    <w:rsid w:val="001258E7"/>
    <w:rsid w:val="00126977"/>
    <w:rsid w:val="00132EEC"/>
    <w:rsid w:val="0017774F"/>
    <w:rsid w:val="0018038A"/>
    <w:rsid w:val="00182EF2"/>
    <w:rsid w:val="001A2D0E"/>
    <w:rsid w:val="001A411F"/>
    <w:rsid w:val="001C2626"/>
    <w:rsid w:val="001E3998"/>
    <w:rsid w:val="001F74BB"/>
    <w:rsid w:val="00201043"/>
    <w:rsid w:val="00220C57"/>
    <w:rsid w:val="002261A9"/>
    <w:rsid w:val="00246107"/>
    <w:rsid w:val="00254321"/>
    <w:rsid w:val="00257EA2"/>
    <w:rsid w:val="002672E4"/>
    <w:rsid w:val="0027526F"/>
    <w:rsid w:val="002853AC"/>
    <w:rsid w:val="002B2833"/>
    <w:rsid w:val="002E451C"/>
    <w:rsid w:val="00305024"/>
    <w:rsid w:val="0036315E"/>
    <w:rsid w:val="00387AC6"/>
    <w:rsid w:val="003A4457"/>
    <w:rsid w:val="003C48FC"/>
    <w:rsid w:val="003E62EC"/>
    <w:rsid w:val="00405B89"/>
    <w:rsid w:val="00412424"/>
    <w:rsid w:val="004219BB"/>
    <w:rsid w:val="0043336A"/>
    <w:rsid w:val="004376C0"/>
    <w:rsid w:val="00440E81"/>
    <w:rsid w:val="00453F08"/>
    <w:rsid w:val="004619BC"/>
    <w:rsid w:val="00477262"/>
    <w:rsid w:val="00483C55"/>
    <w:rsid w:val="00487CF0"/>
    <w:rsid w:val="004A52CA"/>
    <w:rsid w:val="004C1FDA"/>
    <w:rsid w:val="004D7F59"/>
    <w:rsid w:val="004E74C0"/>
    <w:rsid w:val="00501181"/>
    <w:rsid w:val="00514468"/>
    <w:rsid w:val="0053056E"/>
    <w:rsid w:val="005466C8"/>
    <w:rsid w:val="00565DA1"/>
    <w:rsid w:val="0057081E"/>
    <w:rsid w:val="00571A01"/>
    <w:rsid w:val="0057495E"/>
    <w:rsid w:val="0058020D"/>
    <w:rsid w:val="005845DF"/>
    <w:rsid w:val="00585C56"/>
    <w:rsid w:val="005B4058"/>
    <w:rsid w:val="005B6319"/>
    <w:rsid w:val="005C7523"/>
    <w:rsid w:val="005D5053"/>
    <w:rsid w:val="00613C9E"/>
    <w:rsid w:val="006171D0"/>
    <w:rsid w:val="006268C6"/>
    <w:rsid w:val="006331F5"/>
    <w:rsid w:val="00633992"/>
    <w:rsid w:val="00656424"/>
    <w:rsid w:val="006818B4"/>
    <w:rsid w:val="006A1967"/>
    <w:rsid w:val="006D2DFD"/>
    <w:rsid w:val="006D418A"/>
    <w:rsid w:val="006F6AA5"/>
    <w:rsid w:val="007044F0"/>
    <w:rsid w:val="007109DE"/>
    <w:rsid w:val="0072468F"/>
    <w:rsid w:val="007376B1"/>
    <w:rsid w:val="0075008E"/>
    <w:rsid w:val="00763859"/>
    <w:rsid w:val="00783914"/>
    <w:rsid w:val="007930B1"/>
    <w:rsid w:val="007B132B"/>
    <w:rsid w:val="007B1C77"/>
    <w:rsid w:val="007E7D78"/>
    <w:rsid w:val="00811426"/>
    <w:rsid w:val="008226E3"/>
    <w:rsid w:val="00837404"/>
    <w:rsid w:val="00853919"/>
    <w:rsid w:val="008622D4"/>
    <w:rsid w:val="00870061"/>
    <w:rsid w:val="00877222"/>
    <w:rsid w:val="008814C1"/>
    <w:rsid w:val="008B520A"/>
    <w:rsid w:val="008C0C22"/>
    <w:rsid w:val="008C51DA"/>
    <w:rsid w:val="008E3D62"/>
    <w:rsid w:val="008E61D8"/>
    <w:rsid w:val="008F1202"/>
    <w:rsid w:val="009229E6"/>
    <w:rsid w:val="00927482"/>
    <w:rsid w:val="00927F43"/>
    <w:rsid w:val="00930D23"/>
    <w:rsid w:val="00953102"/>
    <w:rsid w:val="00957E69"/>
    <w:rsid w:val="0096773F"/>
    <w:rsid w:val="009B4CEF"/>
    <w:rsid w:val="009C5022"/>
    <w:rsid w:val="009C565C"/>
    <w:rsid w:val="009D3B54"/>
    <w:rsid w:val="009D58F2"/>
    <w:rsid w:val="009D5EFB"/>
    <w:rsid w:val="009E15F1"/>
    <w:rsid w:val="009F0B34"/>
    <w:rsid w:val="009F1241"/>
    <w:rsid w:val="009F395A"/>
    <w:rsid w:val="00A227A1"/>
    <w:rsid w:val="00A318FC"/>
    <w:rsid w:val="00A33ED3"/>
    <w:rsid w:val="00A41F19"/>
    <w:rsid w:val="00A420FC"/>
    <w:rsid w:val="00A4567A"/>
    <w:rsid w:val="00A67171"/>
    <w:rsid w:val="00A673B7"/>
    <w:rsid w:val="00A721C9"/>
    <w:rsid w:val="00A91229"/>
    <w:rsid w:val="00AA50E7"/>
    <w:rsid w:val="00AA5E9A"/>
    <w:rsid w:val="00AC2323"/>
    <w:rsid w:val="00AD55B3"/>
    <w:rsid w:val="00AE138A"/>
    <w:rsid w:val="00AE6EBF"/>
    <w:rsid w:val="00AF24D7"/>
    <w:rsid w:val="00B019F6"/>
    <w:rsid w:val="00B143C4"/>
    <w:rsid w:val="00B163DB"/>
    <w:rsid w:val="00B42512"/>
    <w:rsid w:val="00B51014"/>
    <w:rsid w:val="00B71BBC"/>
    <w:rsid w:val="00B775DA"/>
    <w:rsid w:val="00B9758E"/>
    <w:rsid w:val="00BA7FDD"/>
    <w:rsid w:val="00BB0C2E"/>
    <w:rsid w:val="00BB3CFD"/>
    <w:rsid w:val="00BC5316"/>
    <w:rsid w:val="00BD22A8"/>
    <w:rsid w:val="00BD7095"/>
    <w:rsid w:val="00BE2044"/>
    <w:rsid w:val="00C028FB"/>
    <w:rsid w:val="00C031CF"/>
    <w:rsid w:val="00C05ED2"/>
    <w:rsid w:val="00C06214"/>
    <w:rsid w:val="00C2437C"/>
    <w:rsid w:val="00C464A6"/>
    <w:rsid w:val="00C54F7D"/>
    <w:rsid w:val="00C6692D"/>
    <w:rsid w:val="00C71223"/>
    <w:rsid w:val="00C87036"/>
    <w:rsid w:val="00C878A6"/>
    <w:rsid w:val="00CD56A6"/>
    <w:rsid w:val="00CF0126"/>
    <w:rsid w:val="00CF684B"/>
    <w:rsid w:val="00CF7EA3"/>
    <w:rsid w:val="00D41EE8"/>
    <w:rsid w:val="00D50B82"/>
    <w:rsid w:val="00D57743"/>
    <w:rsid w:val="00D6732E"/>
    <w:rsid w:val="00D82E98"/>
    <w:rsid w:val="00D872B4"/>
    <w:rsid w:val="00D92324"/>
    <w:rsid w:val="00D93E48"/>
    <w:rsid w:val="00DA49D6"/>
    <w:rsid w:val="00DD1EC6"/>
    <w:rsid w:val="00DD332F"/>
    <w:rsid w:val="00DE79C6"/>
    <w:rsid w:val="00E000D5"/>
    <w:rsid w:val="00E12CCA"/>
    <w:rsid w:val="00E21C81"/>
    <w:rsid w:val="00E52642"/>
    <w:rsid w:val="00E5517B"/>
    <w:rsid w:val="00E93A3E"/>
    <w:rsid w:val="00EA4B6F"/>
    <w:rsid w:val="00ED0BF6"/>
    <w:rsid w:val="00ED54CC"/>
    <w:rsid w:val="00EF3D1B"/>
    <w:rsid w:val="00F07E8C"/>
    <w:rsid w:val="00F22D63"/>
    <w:rsid w:val="00F23432"/>
    <w:rsid w:val="00F25FC3"/>
    <w:rsid w:val="00F32AB2"/>
    <w:rsid w:val="00F37BD7"/>
    <w:rsid w:val="00F64643"/>
    <w:rsid w:val="00FC7103"/>
    <w:rsid w:val="00FE4DCA"/>
    <w:rsid w:val="00FF0588"/>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DCA"/>
    <w:rPr>
      <w:color w:val="0000FF"/>
      <w:u w:val="single"/>
    </w:rPr>
  </w:style>
  <w:style w:type="character" w:styleId="CommentReference">
    <w:name w:val="annotation reference"/>
    <w:basedOn w:val="DefaultParagraphFont"/>
    <w:uiPriority w:val="99"/>
    <w:rsid w:val="008F1202"/>
    <w:rPr>
      <w:sz w:val="16"/>
      <w:szCs w:val="16"/>
    </w:rPr>
  </w:style>
  <w:style w:type="paragraph" w:styleId="CommentText">
    <w:name w:val="annotation text"/>
    <w:basedOn w:val="Normal"/>
    <w:link w:val="CommentTextChar"/>
    <w:uiPriority w:val="99"/>
    <w:rsid w:val="008F1202"/>
    <w:rPr>
      <w:sz w:val="20"/>
      <w:szCs w:val="20"/>
    </w:rPr>
  </w:style>
  <w:style w:type="character" w:customStyle="1" w:styleId="CommentTextChar">
    <w:name w:val="Comment Text Char"/>
    <w:basedOn w:val="DefaultParagraphFont"/>
    <w:link w:val="CommentText"/>
    <w:uiPriority w:val="99"/>
    <w:rsid w:val="008F1202"/>
  </w:style>
  <w:style w:type="paragraph" w:styleId="CommentSubject">
    <w:name w:val="annotation subject"/>
    <w:basedOn w:val="CommentText"/>
    <w:next w:val="CommentText"/>
    <w:link w:val="CommentSubjectChar"/>
    <w:rsid w:val="008F1202"/>
    <w:rPr>
      <w:b/>
      <w:bCs/>
    </w:rPr>
  </w:style>
  <w:style w:type="character" w:customStyle="1" w:styleId="CommentSubjectChar">
    <w:name w:val="Comment Subject Char"/>
    <w:basedOn w:val="CommentTextChar"/>
    <w:link w:val="CommentSubject"/>
    <w:rsid w:val="008F1202"/>
    <w:rPr>
      <w:b/>
      <w:bCs/>
    </w:rPr>
  </w:style>
  <w:style w:type="paragraph" w:styleId="BalloonText">
    <w:name w:val="Balloon Text"/>
    <w:basedOn w:val="Normal"/>
    <w:link w:val="BalloonTextChar"/>
    <w:rsid w:val="008F1202"/>
    <w:rPr>
      <w:rFonts w:ascii="Tahoma" w:hAnsi="Tahoma" w:cs="Tahoma"/>
      <w:sz w:val="16"/>
      <w:szCs w:val="16"/>
    </w:rPr>
  </w:style>
  <w:style w:type="character" w:customStyle="1" w:styleId="BalloonTextChar">
    <w:name w:val="Balloon Text Char"/>
    <w:basedOn w:val="DefaultParagraphFont"/>
    <w:link w:val="BalloonText"/>
    <w:rsid w:val="008F1202"/>
    <w:rPr>
      <w:rFonts w:ascii="Tahoma" w:hAnsi="Tahoma" w:cs="Tahoma"/>
      <w:sz w:val="16"/>
      <w:szCs w:val="16"/>
    </w:rPr>
  </w:style>
  <w:style w:type="paragraph" w:styleId="ListParagraph">
    <w:name w:val="List Paragraph"/>
    <w:basedOn w:val="Normal"/>
    <w:uiPriority w:val="34"/>
    <w:qFormat/>
    <w:rsid w:val="00D57743"/>
    <w:pPr>
      <w:ind w:left="720"/>
    </w:pPr>
    <w:rPr>
      <w:rFonts w:ascii="Calibri" w:eastAsiaTheme="minorHAnsi" w:hAnsi="Calibri" w:cs="Calibri"/>
      <w:sz w:val="22"/>
      <w:szCs w:val="22"/>
    </w:rPr>
  </w:style>
  <w:style w:type="paragraph" w:customStyle="1" w:styleId="Default">
    <w:name w:val="Default"/>
    <w:rsid w:val="00C05ED2"/>
    <w:pPr>
      <w:widowControl w:val="0"/>
      <w:autoSpaceDE w:val="0"/>
      <w:autoSpaceDN w:val="0"/>
      <w:adjustRightInd w:val="0"/>
    </w:pPr>
    <w:rPr>
      <w:color w:val="000000"/>
      <w:sz w:val="24"/>
      <w:szCs w:val="24"/>
    </w:rPr>
  </w:style>
  <w:style w:type="paragraph" w:styleId="Header">
    <w:name w:val="header"/>
    <w:basedOn w:val="Normal"/>
    <w:link w:val="HeaderChar"/>
    <w:uiPriority w:val="99"/>
    <w:unhideWhenUsed/>
    <w:rsid w:val="00C05ED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5ED2"/>
    <w:rPr>
      <w:rFonts w:asciiTheme="minorHAnsi" w:eastAsiaTheme="minorHAnsi" w:hAnsiTheme="minorHAnsi" w:cstheme="minorBidi"/>
      <w:sz w:val="22"/>
      <w:szCs w:val="22"/>
    </w:rPr>
  </w:style>
  <w:style w:type="paragraph" w:customStyle="1" w:styleId="CDListBullet3">
    <w:name w:val="CD List Bullet 3"/>
    <w:basedOn w:val="Normal"/>
    <w:rsid w:val="007376B1"/>
    <w:pPr>
      <w:numPr>
        <w:numId w:val="11"/>
      </w:numPr>
      <w:spacing w:before="40" w:after="120"/>
      <w:ind w:left="1728" w:hanging="576"/>
    </w:pPr>
    <w:rPr>
      <w:rFonts w:ascii="Arial" w:eastAsiaTheme="minorHAnsi" w:hAnsi="Arial" w:cs="Arial"/>
      <w:color w:val="000000"/>
    </w:rPr>
  </w:style>
  <w:style w:type="paragraph" w:customStyle="1" w:styleId="CDList2">
    <w:name w:val="CD List 2"/>
    <w:basedOn w:val="Normal"/>
    <w:rsid w:val="007376B1"/>
    <w:pPr>
      <w:spacing w:before="40" w:after="120"/>
      <w:ind w:left="1152" w:hanging="576"/>
    </w:pPr>
    <w:rPr>
      <w:rFonts w:ascii="Arial" w:eastAsiaTheme="minorHAnsi" w:hAnsi="Arial" w:cs="Arial"/>
      <w:color w:val="000000"/>
    </w:rPr>
  </w:style>
  <w:style w:type="character" w:customStyle="1" w:styleId="CDVar">
    <w:name w:val="CD Var"/>
    <w:basedOn w:val="DefaultParagraphFont"/>
    <w:rsid w:val="007376B1"/>
    <w:rPr>
      <w:rFonts w:ascii="Arial" w:hAnsi="Arial" w:cs="Arial" w:hint="default"/>
      <w:color w:val="0000FF"/>
    </w:rPr>
  </w:style>
  <w:style w:type="paragraph" w:styleId="FootnoteText">
    <w:name w:val="footnote text"/>
    <w:basedOn w:val="Normal"/>
    <w:link w:val="FootnoteTextChar"/>
    <w:rsid w:val="009F395A"/>
    <w:rPr>
      <w:sz w:val="20"/>
      <w:szCs w:val="20"/>
    </w:rPr>
  </w:style>
  <w:style w:type="character" w:customStyle="1" w:styleId="FootnoteTextChar">
    <w:name w:val="Footnote Text Char"/>
    <w:basedOn w:val="DefaultParagraphFont"/>
    <w:link w:val="FootnoteText"/>
    <w:rsid w:val="009F395A"/>
  </w:style>
  <w:style w:type="character" w:styleId="FootnoteReference">
    <w:name w:val="footnote reference"/>
    <w:basedOn w:val="DefaultParagraphFont"/>
    <w:rsid w:val="009F395A"/>
    <w:rPr>
      <w:vertAlign w:val="superscript"/>
    </w:rPr>
  </w:style>
  <w:style w:type="paragraph" w:styleId="Footer">
    <w:name w:val="footer"/>
    <w:basedOn w:val="Normal"/>
    <w:link w:val="FooterChar"/>
    <w:rsid w:val="002B2833"/>
    <w:pPr>
      <w:tabs>
        <w:tab w:val="center" w:pos="4680"/>
        <w:tab w:val="right" w:pos="9360"/>
      </w:tabs>
    </w:pPr>
  </w:style>
  <w:style w:type="character" w:customStyle="1" w:styleId="FooterChar">
    <w:name w:val="Footer Char"/>
    <w:basedOn w:val="DefaultParagraphFont"/>
    <w:link w:val="Footer"/>
    <w:rsid w:val="002B2833"/>
    <w:rPr>
      <w:sz w:val="24"/>
      <w:szCs w:val="24"/>
    </w:rPr>
  </w:style>
  <w:style w:type="character" w:styleId="EndnoteReference">
    <w:name w:val="endnote reference"/>
    <w:basedOn w:val="DefaultParagraphFont"/>
    <w:uiPriority w:val="99"/>
    <w:unhideWhenUsed/>
    <w:rsid w:val="00F32A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DCA"/>
    <w:rPr>
      <w:color w:val="0000FF"/>
      <w:u w:val="single"/>
    </w:rPr>
  </w:style>
  <w:style w:type="character" w:styleId="CommentReference">
    <w:name w:val="annotation reference"/>
    <w:basedOn w:val="DefaultParagraphFont"/>
    <w:uiPriority w:val="99"/>
    <w:rsid w:val="008F1202"/>
    <w:rPr>
      <w:sz w:val="16"/>
      <w:szCs w:val="16"/>
    </w:rPr>
  </w:style>
  <w:style w:type="paragraph" w:styleId="CommentText">
    <w:name w:val="annotation text"/>
    <w:basedOn w:val="Normal"/>
    <w:link w:val="CommentTextChar"/>
    <w:uiPriority w:val="99"/>
    <w:rsid w:val="008F1202"/>
    <w:rPr>
      <w:sz w:val="20"/>
      <w:szCs w:val="20"/>
    </w:rPr>
  </w:style>
  <w:style w:type="character" w:customStyle="1" w:styleId="CommentTextChar">
    <w:name w:val="Comment Text Char"/>
    <w:basedOn w:val="DefaultParagraphFont"/>
    <w:link w:val="CommentText"/>
    <w:uiPriority w:val="99"/>
    <w:rsid w:val="008F1202"/>
  </w:style>
  <w:style w:type="paragraph" w:styleId="CommentSubject">
    <w:name w:val="annotation subject"/>
    <w:basedOn w:val="CommentText"/>
    <w:next w:val="CommentText"/>
    <w:link w:val="CommentSubjectChar"/>
    <w:rsid w:val="008F1202"/>
    <w:rPr>
      <w:b/>
      <w:bCs/>
    </w:rPr>
  </w:style>
  <w:style w:type="character" w:customStyle="1" w:styleId="CommentSubjectChar">
    <w:name w:val="Comment Subject Char"/>
    <w:basedOn w:val="CommentTextChar"/>
    <w:link w:val="CommentSubject"/>
    <w:rsid w:val="008F1202"/>
    <w:rPr>
      <w:b/>
      <w:bCs/>
    </w:rPr>
  </w:style>
  <w:style w:type="paragraph" w:styleId="BalloonText">
    <w:name w:val="Balloon Text"/>
    <w:basedOn w:val="Normal"/>
    <w:link w:val="BalloonTextChar"/>
    <w:rsid w:val="008F1202"/>
    <w:rPr>
      <w:rFonts w:ascii="Tahoma" w:hAnsi="Tahoma" w:cs="Tahoma"/>
      <w:sz w:val="16"/>
      <w:szCs w:val="16"/>
    </w:rPr>
  </w:style>
  <w:style w:type="character" w:customStyle="1" w:styleId="BalloonTextChar">
    <w:name w:val="Balloon Text Char"/>
    <w:basedOn w:val="DefaultParagraphFont"/>
    <w:link w:val="BalloonText"/>
    <w:rsid w:val="008F1202"/>
    <w:rPr>
      <w:rFonts w:ascii="Tahoma" w:hAnsi="Tahoma" w:cs="Tahoma"/>
      <w:sz w:val="16"/>
      <w:szCs w:val="16"/>
    </w:rPr>
  </w:style>
  <w:style w:type="paragraph" w:styleId="ListParagraph">
    <w:name w:val="List Paragraph"/>
    <w:basedOn w:val="Normal"/>
    <w:uiPriority w:val="34"/>
    <w:qFormat/>
    <w:rsid w:val="00D57743"/>
    <w:pPr>
      <w:ind w:left="720"/>
    </w:pPr>
    <w:rPr>
      <w:rFonts w:ascii="Calibri" w:eastAsiaTheme="minorHAnsi" w:hAnsi="Calibri" w:cs="Calibri"/>
      <w:sz w:val="22"/>
      <w:szCs w:val="22"/>
    </w:rPr>
  </w:style>
  <w:style w:type="paragraph" w:customStyle="1" w:styleId="Default">
    <w:name w:val="Default"/>
    <w:rsid w:val="00C05ED2"/>
    <w:pPr>
      <w:widowControl w:val="0"/>
      <w:autoSpaceDE w:val="0"/>
      <w:autoSpaceDN w:val="0"/>
      <w:adjustRightInd w:val="0"/>
    </w:pPr>
    <w:rPr>
      <w:color w:val="000000"/>
      <w:sz w:val="24"/>
      <w:szCs w:val="24"/>
    </w:rPr>
  </w:style>
  <w:style w:type="paragraph" w:styleId="Header">
    <w:name w:val="header"/>
    <w:basedOn w:val="Normal"/>
    <w:link w:val="HeaderChar"/>
    <w:uiPriority w:val="99"/>
    <w:unhideWhenUsed/>
    <w:rsid w:val="00C05ED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5ED2"/>
    <w:rPr>
      <w:rFonts w:asciiTheme="minorHAnsi" w:eastAsiaTheme="minorHAnsi" w:hAnsiTheme="minorHAnsi" w:cstheme="minorBidi"/>
      <w:sz w:val="22"/>
      <w:szCs w:val="22"/>
    </w:rPr>
  </w:style>
  <w:style w:type="paragraph" w:customStyle="1" w:styleId="CDListBullet3">
    <w:name w:val="CD List Bullet 3"/>
    <w:basedOn w:val="Normal"/>
    <w:rsid w:val="007376B1"/>
    <w:pPr>
      <w:numPr>
        <w:numId w:val="11"/>
      </w:numPr>
      <w:spacing w:before="40" w:after="120"/>
      <w:ind w:left="1728" w:hanging="576"/>
    </w:pPr>
    <w:rPr>
      <w:rFonts w:ascii="Arial" w:eastAsiaTheme="minorHAnsi" w:hAnsi="Arial" w:cs="Arial"/>
      <w:color w:val="000000"/>
    </w:rPr>
  </w:style>
  <w:style w:type="paragraph" w:customStyle="1" w:styleId="CDList2">
    <w:name w:val="CD List 2"/>
    <w:basedOn w:val="Normal"/>
    <w:rsid w:val="007376B1"/>
    <w:pPr>
      <w:spacing w:before="40" w:after="120"/>
      <w:ind w:left="1152" w:hanging="576"/>
    </w:pPr>
    <w:rPr>
      <w:rFonts w:ascii="Arial" w:eastAsiaTheme="minorHAnsi" w:hAnsi="Arial" w:cs="Arial"/>
      <w:color w:val="000000"/>
    </w:rPr>
  </w:style>
  <w:style w:type="character" w:customStyle="1" w:styleId="CDVar">
    <w:name w:val="CD Var"/>
    <w:basedOn w:val="DefaultParagraphFont"/>
    <w:rsid w:val="007376B1"/>
    <w:rPr>
      <w:rFonts w:ascii="Arial" w:hAnsi="Arial" w:cs="Arial" w:hint="default"/>
      <w:color w:val="0000FF"/>
    </w:rPr>
  </w:style>
  <w:style w:type="paragraph" w:styleId="FootnoteText">
    <w:name w:val="footnote text"/>
    <w:basedOn w:val="Normal"/>
    <w:link w:val="FootnoteTextChar"/>
    <w:rsid w:val="009F395A"/>
    <w:rPr>
      <w:sz w:val="20"/>
      <w:szCs w:val="20"/>
    </w:rPr>
  </w:style>
  <w:style w:type="character" w:customStyle="1" w:styleId="FootnoteTextChar">
    <w:name w:val="Footnote Text Char"/>
    <w:basedOn w:val="DefaultParagraphFont"/>
    <w:link w:val="FootnoteText"/>
    <w:rsid w:val="009F395A"/>
  </w:style>
  <w:style w:type="character" w:styleId="FootnoteReference">
    <w:name w:val="footnote reference"/>
    <w:basedOn w:val="DefaultParagraphFont"/>
    <w:rsid w:val="009F395A"/>
    <w:rPr>
      <w:vertAlign w:val="superscript"/>
    </w:rPr>
  </w:style>
  <w:style w:type="paragraph" w:styleId="Footer">
    <w:name w:val="footer"/>
    <w:basedOn w:val="Normal"/>
    <w:link w:val="FooterChar"/>
    <w:rsid w:val="002B2833"/>
    <w:pPr>
      <w:tabs>
        <w:tab w:val="center" w:pos="4680"/>
        <w:tab w:val="right" w:pos="9360"/>
      </w:tabs>
    </w:pPr>
  </w:style>
  <w:style w:type="character" w:customStyle="1" w:styleId="FooterChar">
    <w:name w:val="Footer Char"/>
    <w:basedOn w:val="DefaultParagraphFont"/>
    <w:link w:val="Footer"/>
    <w:rsid w:val="002B2833"/>
    <w:rPr>
      <w:sz w:val="24"/>
      <w:szCs w:val="24"/>
    </w:rPr>
  </w:style>
  <w:style w:type="character" w:styleId="EndnoteReference">
    <w:name w:val="endnote reference"/>
    <w:basedOn w:val="DefaultParagraphFont"/>
    <w:uiPriority w:val="99"/>
    <w:unhideWhenUsed/>
    <w:rsid w:val="00F32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308">
      <w:bodyDiv w:val="1"/>
      <w:marLeft w:val="0"/>
      <w:marRight w:val="0"/>
      <w:marTop w:val="0"/>
      <w:marBottom w:val="0"/>
      <w:divBdr>
        <w:top w:val="none" w:sz="0" w:space="0" w:color="auto"/>
        <w:left w:val="none" w:sz="0" w:space="0" w:color="auto"/>
        <w:bottom w:val="none" w:sz="0" w:space="0" w:color="auto"/>
        <w:right w:val="none" w:sz="0" w:space="0" w:color="auto"/>
      </w:divBdr>
    </w:div>
    <w:div w:id="592200612">
      <w:bodyDiv w:val="1"/>
      <w:marLeft w:val="0"/>
      <w:marRight w:val="0"/>
      <w:marTop w:val="0"/>
      <w:marBottom w:val="0"/>
      <w:divBdr>
        <w:top w:val="none" w:sz="0" w:space="0" w:color="auto"/>
        <w:left w:val="none" w:sz="0" w:space="0" w:color="auto"/>
        <w:bottom w:val="none" w:sz="0" w:space="0" w:color="auto"/>
        <w:right w:val="none" w:sz="0" w:space="0" w:color="auto"/>
      </w:divBdr>
    </w:div>
    <w:div w:id="698895979">
      <w:bodyDiv w:val="1"/>
      <w:marLeft w:val="0"/>
      <w:marRight w:val="0"/>
      <w:marTop w:val="0"/>
      <w:marBottom w:val="0"/>
      <w:divBdr>
        <w:top w:val="none" w:sz="0" w:space="0" w:color="auto"/>
        <w:left w:val="none" w:sz="0" w:space="0" w:color="auto"/>
        <w:bottom w:val="none" w:sz="0" w:space="0" w:color="auto"/>
        <w:right w:val="none" w:sz="0" w:space="0" w:color="auto"/>
      </w:divBdr>
    </w:div>
    <w:div w:id="1400057996">
      <w:bodyDiv w:val="1"/>
      <w:marLeft w:val="0"/>
      <w:marRight w:val="0"/>
      <w:marTop w:val="0"/>
      <w:marBottom w:val="0"/>
      <w:divBdr>
        <w:top w:val="none" w:sz="0" w:space="0" w:color="auto"/>
        <w:left w:val="none" w:sz="0" w:space="0" w:color="auto"/>
        <w:bottom w:val="none" w:sz="0" w:space="0" w:color="auto"/>
        <w:right w:val="none" w:sz="0" w:space="0" w:color="auto"/>
      </w:divBdr>
    </w:div>
    <w:div w:id="1520504785">
      <w:bodyDiv w:val="1"/>
      <w:marLeft w:val="0"/>
      <w:marRight w:val="0"/>
      <w:marTop w:val="0"/>
      <w:marBottom w:val="0"/>
      <w:divBdr>
        <w:top w:val="none" w:sz="0" w:space="0" w:color="auto"/>
        <w:left w:val="none" w:sz="0" w:space="0" w:color="auto"/>
        <w:bottom w:val="none" w:sz="0" w:space="0" w:color="auto"/>
        <w:right w:val="none" w:sz="0" w:space="0" w:color="auto"/>
      </w:divBdr>
    </w:div>
    <w:div w:id="19974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5CDC-B059-4ABC-B753-182274AC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United Healthcare</vt:lpstr>
    </vt:vector>
  </TitlesOfParts>
  <Company>UnitedHealth Group</Company>
  <LinksUpToDate>false</LinksUpToDate>
  <CharactersWithSpaces>2941</CharactersWithSpaces>
  <SharedDoc>false</SharedDoc>
  <HLinks>
    <vt:vector size="12" baseType="variant">
      <vt:variant>
        <vt:i4>6160384</vt:i4>
      </vt:variant>
      <vt:variant>
        <vt:i4>0</vt:i4>
      </vt:variant>
      <vt:variant>
        <vt:i4>0</vt:i4>
      </vt:variant>
      <vt:variant>
        <vt:i4>5</vt:i4>
      </vt:variant>
      <vt:variant>
        <vt:lpwstr>http://www.myuhc.com/</vt:lpwstr>
      </vt:variant>
      <vt:variant>
        <vt:lpwstr/>
      </vt:variant>
      <vt:variant>
        <vt:i4>7733302</vt:i4>
      </vt:variant>
      <vt:variant>
        <vt:i4>-1</vt:i4>
      </vt:variant>
      <vt:variant>
        <vt:i4>1026</vt:i4>
      </vt:variant>
      <vt:variant>
        <vt:i4>1</vt:i4>
      </vt:variant>
      <vt:variant>
        <vt:lpwstr>http://uhcns062.uhc.com/mail/RPaterni.nsf/38d46bf5e8f08834852564b500129b2c/22697bb7a6ecbade862571b0005f4170/Body/1.4BF8?OpenElement&amp;FieldElemFormat=gif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Healthcare</dc:title>
  <dc:creator>Cawyer, Michele L</dc:creator>
  <cp:lastModifiedBy>Webber, Jill</cp:lastModifiedBy>
  <cp:revision>18</cp:revision>
  <cp:lastPrinted>2015-06-22T16:06:00Z</cp:lastPrinted>
  <dcterms:created xsi:type="dcterms:W3CDTF">2017-12-19T21:46:00Z</dcterms:created>
  <dcterms:modified xsi:type="dcterms:W3CDTF">2018-11-19T18:51:00Z</dcterms:modified>
</cp:coreProperties>
</file>